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46D" w:rsidRPr="00BD7E6E" w:rsidRDefault="00C9546D" w:rsidP="00C9546D">
      <w:pPr>
        <w:jc w:val="right"/>
        <w:rPr>
          <w:rFonts w:ascii="Times New Roman" w:hAnsi="Times New Roman" w:cs="Times New Roman"/>
          <w:sz w:val="28"/>
          <w:szCs w:val="28"/>
          <w:lang w:val="kk-KZ"/>
        </w:rPr>
      </w:pPr>
      <w:r w:rsidRPr="00BD7E6E">
        <w:rPr>
          <w:rFonts w:ascii="Times New Roman" w:hAnsi="Times New Roman" w:cs="Times New Roman"/>
          <w:sz w:val="28"/>
          <w:szCs w:val="28"/>
          <w:lang w:val="kk-KZ"/>
        </w:rPr>
        <w:t>Ф.7.03-03</w:t>
      </w:r>
    </w:p>
    <w:p w:rsidR="00C9546D" w:rsidRPr="00BD7E6E" w:rsidRDefault="00C9546D" w:rsidP="00C9546D">
      <w:pPr>
        <w:jc w:val="center"/>
        <w:rPr>
          <w:rFonts w:ascii="Times New Roman" w:hAnsi="Times New Roman" w:cs="Times New Roman"/>
          <w:sz w:val="28"/>
          <w:szCs w:val="28"/>
          <w:lang w:val="kk-KZ"/>
        </w:rPr>
      </w:pPr>
    </w:p>
    <w:p w:rsidR="00C9546D" w:rsidRPr="00BD7E6E" w:rsidRDefault="00C9546D" w:rsidP="00C9546D">
      <w:pPr>
        <w:jc w:val="center"/>
        <w:rPr>
          <w:rFonts w:ascii="Times New Roman" w:hAnsi="Times New Roman" w:cs="Times New Roman"/>
          <w:sz w:val="28"/>
          <w:szCs w:val="28"/>
          <w:lang w:val="kk-KZ"/>
        </w:rPr>
      </w:pPr>
      <w:r w:rsidRPr="00BD7E6E">
        <w:rPr>
          <w:rFonts w:ascii="Times New Roman"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1584960</wp:posOffset>
            </wp:positionH>
            <wp:positionV relativeFrom="paragraph">
              <wp:posOffset>112395</wp:posOffset>
            </wp:positionV>
            <wp:extent cx="2752725" cy="1056640"/>
            <wp:effectExtent l="0" t="0" r="0" b="0"/>
            <wp:wrapSquare wrapText="right"/>
            <wp:docPr id="4" name="Рисунок 4"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2725" cy="1056640"/>
                    </a:xfrm>
                    <a:prstGeom prst="rect">
                      <a:avLst/>
                    </a:prstGeom>
                    <a:noFill/>
                    <a:ln>
                      <a:noFill/>
                    </a:ln>
                  </pic:spPr>
                </pic:pic>
              </a:graphicData>
            </a:graphic>
          </wp:anchor>
        </w:drawing>
      </w:r>
    </w:p>
    <w:p w:rsidR="00C9546D" w:rsidRPr="00BD7E6E" w:rsidRDefault="00C9546D" w:rsidP="00C9546D">
      <w:pPr>
        <w:jc w:val="center"/>
        <w:rPr>
          <w:rFonts w:ascii="Times New Roman" w:hAnsi="Times New Roman" w:cs="Times New Roman"/>
          <w:sz w:val="28"/>
          <w:szCs w:val="28"/>
          <w:lang w:val="kk-KZ"/>
        </w:rPr>
      </w:pPr>
    </w:p>
    <w:p w:rsidR="00C9546D" w:rsidRPr="00BD7E6E" w:rsidRDefault="00C9546D" w:rsidP="00C9546D">
      <w:pPr>
        <w:jc w:val="center"/>
        <w:rPr>
          <w:rFonts w:ascii="Times New Roman" w:hAnsi="Times New Roman" w:cs="Times New Roman"/>
          <w:sz w:val="28"/>
          <w:szCs w:val="28"/>
          <w:lang w:val="kk-KZ"/>
        </w:rPr>
      </w:pPr>
    </w:p>
    <w:p w:rsidR="00C9546D" w:rsidRPr="00BD7E6E" w:rsidRDefault="00C9546D" w:rsidP="00C9546D">
      <w:pPr>
        <w:jc w:val="center"/>
        <w:rPr>
          <w:rFonts w:ascii="Times New Roman" w:hAnsi="Times New Roman" w:cs="Times New Roman"/>
          <w:sz w:val="28"/>
          <w:szCs w:val="28"/>
          <w:lang w:val="kk-KZ"/>
        </w:rPr>
      </w:pPr>
    </w:p>
    <w:p w:rsidR="00C9546D" w:rsidRPr="00BD7E6E" w:rsidRDefault="00C9546D" w:rsidP="00C9546D">
      <w:pPr>
        <w:jc w:val="center"/>
        <w:rPr>
          <w:rFonts w:ascii="Times New Roman" w:hAnsi="Times New Roman" w:cs="Times New Roman"/>
          <w:sz w:val="28"/>
          <w:szCs w:val="28"/>
          <w:lang w:val="kk-KZ"/>
        </w:rPr>
      </w:pPr>
    </w:p>
    <w:p w:rsidR="00C9546D" w:rsidRPr="00BD7E6E" w:rsidRDefault="00E82100" w:rsidP="00E82100">
      <w:pPr>
        <w:rPr>
          <w:rFonts w:ascii="Times New Roman" w:hAnsi="Times New Roman" w:cs="Times New Roman"/>
          <w:sz w:val="30"/>
          <w:szCs w:val="30"/>
          <w:lang w:val="kk-KZ"/>
        </w:rPr>
      </w:pPr>
      <w:r w:rsidRPr="00BD7E6E">
        <w:rPr>
          <w:rFonts w:ascii="Times New Roman" w:hAnsi="Times New Roman" w:cs="Times New Roman"/>
          <w:sz w:val="28"/>
          <w:szCs w:val="28"/>
          <w:lang w:val="kk-KZ"/>
        </w:rPr>
        <w:t xml:space="preserve">                                                      </w:t>
      </w:r>
      <w:r w:rsidR="00C9546D" w:rsidRPr="00BD7E6E">
        <w:rPr>
          <w:rFonts w:ascii="Times New Roman" w:hAnsi="Times New Roman" w:cs="Times New Roman"/>
          <w:sz w:val="30"/>
          <w:szCs w:val="30"/>
          <w:lang w:val="kk-KZ"/>
        </w:rPr>
        <w:t>Елубаев С.И.</w:t>
      </w:r>
    </w:p>
    <w:p w:rsidR="00C9546D" w:rsidRPr="00BD7E6E" w:rsidRDefault="00C9546D" w:rsidP="00C9546D">
      <w:pPr>
        <w:jc w:val="center"/>
        <w:rPr>
          <w:rFonts w:ascii="Times New Roman" w:hAnsi="Times New Roman" w:cs="Times New Roman"/>
          <w:sz w:val="30"/>
          <w:szCs w:val="30"/>
          <w:lang w:val="kk-KZ"/>
        </w:rPr>
      </w:pPr>
    </w:p>
    <w:p w:rsidR="00C9546D" w:rsidRPr="00BD7E6E" w:rsidRDefault="00C9546D" w:rsidP="00C9546D">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w:t>
      </w:r>
      <w:r w:rsidR="0076261C" w:rsidRPr="00BD7E6E">
        <w:rPr>
          <w:rFonts w:ascii="Times New Roman" w:hAnsi="Times New Roman" w:cs="Times New Roman"/>
          <w:sz w:val="28"/>
          <w:szCs w:val="28"/>
          <w:lang w:val="kk-KZ"/>
        </w:rPr>
        <w:t>Әскери –спорт ойындар</w:t>
      </w:r>
      <w:r w:rsidR="00005C55" w:rsidRPr="00BD7E6E">
        <w:rPr>
          <w:rFonts w:ascii="Times New Roman" w:hAnsi="Times New Roman" w:cs="Times New Roman"/>
          <w:sz w:val="28"/>
          <w:szCs w:val="28"/>
          <w:lang w:val="kk-KZ"/>
        </w:rPr>
        <w:t xml:space="preserve"> </w:t>
      </w:r>
      <w:r w:rsidR="0076261C" w:rsidRPr="00BD7E6E">
        <w:rPr>
          <w:rFonts w:ascii="Times New Roman" w:hAnsi="Times New Roman" w:cs="Times New Roman"/>
          <w:sz w:val="28"/>
          <w:szCs w:val="28"/>
          <w:lang w:val="kk-KZ"/>
        </w:rPr>
        <w:t>мен комплекстер</w:t>
      </w:r>
      <w:r w:rsidR="0076261C" w:rsidRPr="00BD7E6E">
        <w:rPr>
          <w:rFonts w:ascii="Times New Roman" w:hAnsi="Times New Roman" w:cs="Times New Roman"/>
          <w:sz w:val="30"/>
          <w:szCs w:val="30"/>
          <w:lang w:val="kk-KZ"/>
        </w:rPr>
        <w:t xml:space="preserve"> </w:t>
      </w:r>
      <w:r w:rsidRPr="00BD7E6E">
        <w:rPr>
          <w:rFonts w:ascii="Times New Roman" w:hAnsi="Times New Roman" w:cs="Times New Roman"/>
          <w:sz w:val="30"/>
          <w:szCs w:val="30"/>
          <w:lang w:val="kk-KZ"/>
        </w:rPr>
        <w:t xml:space="preserve">» пәні бойынша пәнді оқытуға арналған </w:t>
      </w:r>
    </w:p>
    <w:p w:rsidR="00C9546D" w:rsidRPr="00BD7E6E" w:rsidRDefault="00C9546D" w:rsidP="00C9546D">
      <w:pPr>
        <w:jc w:val="center"/>
        <w:rPr>
          <w:rFonts w:ascii="Times New Roman" w:hAnsi="Times New Roman" w:cs="Times New Roman"/>
          <w:sz w:val="30"/>
          <w:szCs w:val="30"/>
          <w:lang w:val="kk-KZ"/>
        </w:rPr>
      </w:pPr>
    </w:p>
    <w:p w:rsidR="00C9546D" w:rsidRPr="00BD7E6E" w:rsidRDefault="00C9546D" w:rsidP="00C9546D">
      <w:pPr>
        <w:jc w:val="center"/>
        <w:rPr>
          <w:rFonts w:ascii="Times New Roman" w:hAnsi="Times New Roman" w:cs="Times New Roman"/>
          <w:b/>
          <w:sz w:val="30"/>
          <w:szCs w:val="30"/>
          <w:lang w:val="kk-KZ"/>
        </w:rPr>
      </w:pPr>
      <w:r w:rsidRPr="00BD7E6E">
        <w:rPr>
          <w:rFonts w:ascii="Times New Roman" w:hAnsi="Times New Roman" w:cs="Times New Roman"/>
          <w:b/>
          <w:sz w:val="30"/>
          <w:szCs w:val="30"/>
          <w:lang w:val="kk-KZ"/>
        </w:rPr>
        <w:t>ӘДІСТЕМЕЛІК НҰСҚАУ</w:t>
      </w:r>
    </w:p>
    <w:p w:rsidR="00C9546D" w:rsidRPr="00BD7E6E" w:rsidRDefault="00C9546D" w:rsidP="00E82100">
      <w:pPr>
        <w:rPr>
          <w:rFonts w:ascii="Times New Roman" w:hAnsi="Times New Roman" w:cs="Times New Roman"/>
          <w:b/>
          <w:sz w:val="30"/>
          <w:szCs w:val="30"/>
          <w:lang w:val="kk-KZ"/>
        </w:rPr>
      </w:pPr>
    </w:p>
    <w:p w:rsidR="00C9546D" w:rsidRPr="00BD7E6E" w:rsidRDefault="00C9546D" w:rsidP="00C9546D">
      <w:pPr>
        <w:pStyle w:val="a6"/>
        <w:rPr>
          <w:rFonts w:ascii="Times New Roman" w:hAnsi="Times New Roman"/>
          <w:iCs/>
          <w:sz w:val="30"/>
          <w:szCs w:val="30"/>
          <w:lang w:val="kk-KZ"/>
        </w:rPr>
      </w:pPr>
      <w:r w:rsidRPr="00BD7E6E">
        <w:rPr>
          <w:rFonts w:ascii="Times New Roman" w:hAnsi="Times New Roman"/>
          <w:iCs/>
          <w:sz w:val="30"/>
          <w:szCs w:val="30"/>
          <w:lang w:val="kk-KZ"/>
        </w:rPr>
        <w:t xml:space="preserve">            </w:t>
      </w:r>
      <w:r w:rsidR="00E82100" w:rsidRPr="00BD7E6E">
        <w:rPr>
          <w:rFonts w:ascii="Times New Roman" w:hAnsi="Times New Roman"/>
          <w:noProof/>
          <w:sz w:val="28"/>
          <w:szCs w:val="28"/>
        </w:rPr>
        <w:drawing>
          <wp:inline distT="0" distB="0" distL="0" distR="0">
            <wp:extent cx="4495800" cy="29813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5800" cy="2981325"/>
                    </a:xfrm>
                    <a:prstGeom prst="rect">
                      <a:avLst/>
                    </a:prstGeom>
                    <a:noFill/>
                    <a:ln>
                      <a:noFill/>
                    </a:ln>
                  </pic:spPr>
                </pic:pic>
              </a:graphicData>
            </a:graphic>
          </wp:inline>
        </w:drawing>
      </w:r>
    </w:p>
    <w:p w:rsidR="00C9546D" w:rsidRPr="00BD7E6E" w:rsidRDefault="00C9546D" w:rsidP="00C9546D">
      <w:pPr>
        <w:jc w:val="center"/>
        <w:rPr>
          <w:rFonts w:ascii="Times New Roman" w:hAnsi="Times New Roman" w:cs="Times New Roman"/>
          <w:b/>
          <w:sz w:val="30"/>
          <w:szCs w:val="30"/>
          <w:lang w:val="kk-KZ"/>
        </w:rPr>
      </w:pPr>
    </w:p>
    <w:p w:rsidR="00C9546D" w:rsidRPr="00BD7E6E" w:rsidRDefault="00C9546D" w:rsidP="00C9546D">
      <w:pPr>
        <w:jc w:val="center"/>
        <w:rPr>
          <w:rFonts w:ascii="Times New Roman" w:hAnsi="Times New Roman" w:cs="Times New Roman"/>
          <w:b/>
          <w:sz w:val="30"/>
          <w:szCs w:val="30"/>
          <w:lang w:val="kk-KZ"/>
        </w:rPr>
      </w:pPr>
    </w:p>
    <w:p w:rsidR="00C9546D" w:rsidRPr="00BD7E6E" w:rsidRDefault="00E82100" w:rsidP="00C9546D">
      <w:pPr>
        <w:rPr>
          <w:rFonts w:ascii="Times New Roman" w:hAnsi="Times New Roman" w:cs="Times New Roman"/>
          <w:b/>
          <w:sz w:val="30"/>
          <w:szCs w:val="30"/>
          <w:lang w:val="kk-KZ"/>
        </w:rPr>
      </w:pPr>
      <w:r w:rsidRPr="00BD7E6E">
        <w:rPr>
          <w:rFonts w:ascii="Times New Roman" w:hAnsi="Times New Roman" w:cs="Times New Roman"/>
          <w:b/>
          <w:sz w:val="30"/>
          <w:szCs w:val="30"/>
          <w:lang w:val="kk-KZ"/>
        </w:rPr>
        <w:t xml:space="preserve">                                       </w:t>
      </w:r>
      <w:r w:rsidR="00C9546D" w:rsidRPr="00BD7E6E">
        <w:rPr>
          <w:rFonts w:ascii="Times New Roman" w:hAnsi="Times New Roman" w:cs="Times New Roman"/>
          <w:b/>
          <w:sz w:val="30"/>
          <w:szCs w:val="30"/>
          <w:lang w:val="kk-KZ"/>
        </w:rPr>
        <w:t xml:space="preserve">    </w:t>
      </w:r>
      <w:r w:rsidR="00C9546D" w:rsidRPr="00BD7E6E">
        <w:rPr>
          <w:rFonts w:ascii="Times New Roman" w:hAnsi="Times New Roman" w:cs="Times New Roman"/>
          <w:sz w:val="30"/>
          <w:szCs w:val="30"/>
          <w:lang w:val="kk-KZ"/>
        </w:rPr>
        <w:t>Шымкент 2019 ж.</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p>
    <w:p w:rsidR="00A736E2" w:rsidRPr="00BD7E6E" w:rsidRDefault="00A736E2" w:rsidP="00A736E2">
      <w:pPr>
        <w:rPr>
          <w:rFonts w:ascii="Times New Roman" w:hAnsi="Times New Roman" w:cs="Times New Roman"/>
          <w:b/>
          <w:sz w:val="28"/>
          <w:szCs w:val="28"/>
          <w:lang w:val="kk-KZ"/>
        </w:rPr>
      </w:pPr>
    </w:p>
    <w:p w:rsidR="00A736E2" w:rsidRPr="00BD7E6E" w:rsidRDefault="00A736E2" w:rsidP="00A736E2">
      <w:pPr>
        <w:rPr>
          <w:rFonts w:ascii="Times New Roman" w:hAnsi="Times New Roman" w:cs="Times New Roman"/>
          <w:b/>
          <w:sz w:val="28"/>
          <w:szCs w:val="28"/>
          <w:lang w:val="kk-KZ"/>
        </w:rPr>
      </w:pPr>
    </w:p>
    <w:p w:rsidR="00A736E2" w:rsidRPr="00BD7E6E" w:rsidRDefault="00A736E2" w:rsidP="00A736E2">
      <w:pPr>
        <w:rPr>
          <w:rFonts w:ascii="Times New Roman" w:hAnsi="Times New Roman" w:cs="Times New Roman"/>
          <w:b/>
          <w:sz w:val="28"/>
          <w:szCs w:val="28"/>
          <w:lang w:val="kk-KZ"/>
        </w:rPr>
      </w:pPr>
    </w:p>
    <w:p w:rsidR="00A736E2" w:rsidRPr="00BD7E6E" w:rsidRDefault="00A736E2" w:rsidP="00A736E2">
      <w:pPr>
        <w:rPr>
          <w:rFonts w:ascii="Times New Roman" w:hAnsi="Times New Roman" w:cs="Times New Roman"/>
          <w:b/>
          <w:sz w:val="28"/>
          <w:szCs w:val="28"/>
          <w:lang w:val="kk-KZ"/>
        </w:rPr>
      </w:pPr>
    </w:p>
    <w:p w:rsidR="002019FA" w:rsidRPr="00BD7E6E" w:rsidRDefault="002019FA" w:rsidP="002019FA">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lastRenderedPageBreak/>
        <w:t>ҚАЗАҚСТАН РЕСПУБЛИКАСЫНЫҢ БІЛІМ ЖӘНЕ ҒЫЛЫМ</w:t>
      </w:r>
    </w:p>
    <w:p w:rsidR="002019FA" w:rsidRPr="00BD7E6E" w:rsidRDefault="002019FA" w:rsidP="002019FA">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МИНИСТРЛІГІ</w:t>
      </w: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М.О.Әуезов атындағы ОҢТҮСТІК ҚАЗАҚСТАН МЕМЛЕКЕТТІК </w:t>
      </w:r>
    </w:p>
    <w:p w:rsidR="002019FA" w:rsidRPr="00BD7E6E" w:rsidRDefault="002019FA" w:rsidP="002019FA">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УНИВЕРСИТЕТІ</w:t>
      </w: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BD7E6E">
      <w:pPr>
        <w:rPr>
          <w:rFonts w:ascii="Times New Roman" w:hAnsi="Times New Roman" w:cs="Times New Roman"/>
          <w:sz w:val="30"/>
          <w:szCs w:val="30"/>
          <w:lang w:val="kk-KZ"/>
        </w:rPr>
      </w:pPr>
      <w:r w:rsidRPr="00BD7E6E">
        <w:rPr>
          <w:rFonts w:ascii="Times New Roman" w:hAnsi="Times New Roman" w:cs="Times New Roman"/>
          <w:sz w:val="30"/>
          <w:szCs w:val="30"/>
          <w:lang w:val="kk-KZ"/>
        </w:rPr>
        <w:t>«</w:t>
      </w:r>
      <w:r w:rsidRPr="00BD7E6E">
        <w:rPr>
          <w:rFonts w:ascii="Times New Roman" w:eastAsia="Arial Unicode MS" w:hAnsi="Times New Roman" w:cs="Times New Roman"/>
          <w:color w:val="000000"/>
          <w:sz w:val="30"/>
          <w:szCs w:val="30"/>
          <w:lang w:val="kk-KZ" w:bidi="he-IL"/>
        </w:rPr>
        <w:t xml:space="preserve">Дене тәрбиесі мен бастапқы әскери дайындықтың теориясы мен                      </w:t>
      </w:r>
      <w:r w:rsidR="001D7426" w:rsidRPr="00BD7E6E">
        <w:rPr>
          <w:rFonts w:ascii="Times New Roman" w:eastAsia="Arial Unicode MS" w:hAnsi="Times New Roman" w:cs="Times New Roman"/>
          <w:color w:val="000000"/>
          <w:sz w:val="30"/>
          <w:szCs w:val="30"/>
          <w:lang w:val="kk-KZ" w:bidi="he-IL"/>
        </w:rPr>
        <w:t xml:space="preserve">           </w:t>
      </w:r>
      <w:r w:rsidRPr="00BD7E6E">
        <w:rPr>
          <w:rFonts w:ascii="Times New Roman" w:eastAsia="Arial Unicode MS" w:hAnsi="Times New Roman" w:cs="Times New Roman"/>
          <w:color w:val="000000"/>
          <w:sz w:val="30"/>
          <w:szCs w:val="30"/>
          <w:lang w:val="kk-KZ" w:bidi="he-IL"/>
        </w:rPr>
        <w:t>әдістемесі</w:t>
      </w:r>
      <w:r w:rsidRPr="00BD7E6E">
        <w:rPr>
          <w:rFonts w:ascii="Times New Roman" w:hAnsi="Times New Roman" w:cs="Times New Roman"/>
          <w:sz w:val="30"/>
          <w:szCs w:val="30"/>
          <w:lang w:val="kk-KZ"/>
        </w:rPr>
        <w:t>» кафедрасы</w:t>
      </w: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rPr>
          <w:rFonts w:ascii="Times New Roman" w:hAnsi="Times New Roman" w:cs="Times New Roman"/>
          <w:b/>
          <w:sz w:val="30"/>
          <w:szCs w:val="30"/>
          <w:lang w:val="kk-KZ"/>
        </w:rPr>
      </w:pPr>
      <w:r w:rsidRPr="00BD7E6E">
        <w:rPr>
          <w:rFonts w:ascii="Times New Roman" w:hAnsi="Times New Roman" w:cs="Times New Roman"/>
          <w:b/>
          <w:sz w:val="30"/>
          <w:szCs w:val="30"/>
          <w:lang w:val="kk-KZ"/>
        </w:rPr>
        <w:t xml:space="preserve">                                            Елубаев С.И.</w:t>
      </w: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w:t>
      </w:r>
      <w:r w:rsidRPr="00BD7E6E">
        <w:rPr>
          <w:rFonts w:ascii="Times New Roman" w:hAnsi="Times New Roman" w:cs="Times New Roman"/>
          <w:sz w:val="28"/>
          <w:szCs w:val="28"/>
          <w:lang w:val="kk-KZ"/>
        </w:rPr>
        <w:t>Әскери –спорт ойындар мен комплекстер</w:t>
      </w:r>
      <w:r w:rsidRPr="00BD7E6E">
        <w:rPr>
          <w:rFonts w:ascii="Times New Roman" w:hAnsi="Times New Roman" w:cs="Times New Roman"/>
          <w:sz w:val="30"/>
          <w:szCs w:val="30"/>
          <w:lang w:val="kk-KZ"/>
        </w:rPr>
        <w:t xml:space="preserve">» пәні бойынша пәнді оқытуға арналған </w:t>
      </w:r>
    </w:p>
    <w:p w:rsidR="002019FA" w:rsidRPr="00BD7E6E" w:rsidRDefault="002019FA" w:rsidP="002019FA">
      <w:pPr>
        <w:jc w:val="center"/>
        <w:rPr>
          <w:rFonts w:ascii="Times New Roman" w:hAnsi="Times New Roman" w:cs="Times New Roman"/>
          <w:b/>
          <w:sz w:val="30"/>
          <w:szCs w:val="30"/>
          <w:lang w:val="kk-KZ"/>
        </w:rPr>
      </w:pPr>
      <w:r w:rsidRPr="00BD7E6E">
        <w:rPr>
          <w:rFonts w:ascii="Times New Roman" w:hAnsi="Times New Roman" w:cs="Times New Roman"/>
          <w:b/>
          <w:sz w:val="30"/>
          <w:szCs w:val="30"/>
          <w:lang w:val="kk-KZ"/>
        </w:rPr>
        <w:t>ӘДІСТЕМЕЛІК НҰСҚАУ</w:t>
      </w:r>
    </w:p>
    <w:p w:rsidR="002019FA" w:rsidRPr="00BD7E6E" w:rsidRDefault="002019FA" w:rsidP="002019FA">
      <w:pPr>
        <w:jc w:val="center"/>
        <w:rPr>
          <w:rFonts w:ascii="Times New Roman" w:hAnsi="Times New Roman" w:cs="Times New Roman"/>
          <w:b/>
          <w:sz w:val="30"/>
          <w:szCs w:val="30"/>
          <w:lang w:val="kk-KZ"/>
        </w:rPr>
      </w:pPr>
    </w:p>
    <w:p w:rsidR="002019FA" w:rsidRPr="00BD7E6E" w:rsidRDefault="002019FA" w:rsidP="002019FA">
      <w:pPr>
        <w:jc w:val="center"/>
        <w:rPr>
          <w:rFonts w:ascii="Times New Roman" w:hAnsi="Times New Roman" w:cs="Times New Roman"/>
          <w:sz w:val="28"/>
          <w:szCs w:val="28"/>
          <w:lang w:val="kk-KZ"/>
        </w:rPr>
      </w:pPr>
      <w:r w:rsidRPr="00BD7E6E">
        <w:rPr>
          <w:rFonts w:ascii="Times New Roman" w:hAnsi="Times New Roman" w:cs="Times New Roman"/>
          <w:sz w:val="28"/>
          <w:szCs w:val="28"/>
          <w:lang w:val="kk-KZ"/>
        </w:rPr>
        <w:t>5В010400 (6В014</w:t>
      </w:r>
      <w:r w:rsidR="00774DB7" w:rsidRPr="00BD7E6E">
        <w:rPr>
          <w:rFonts w:ascii="Times New Roman" w:hAnsi="Times New Roman" w:cs="Times New Roman"/>
          <w:sz w:val="28"/>
          <w:szCs w:val="28"/>
          <w:lang w:val="kk-KZ"/>
        </w:rPr>
        <w:t>1</w:t>
      </w:r>
      <w:r w:rsidRPr="00BD7E6E">
        <w:rPr>
          <w:rFonts w:ascii="Times New Roman" w:hAnsi="Times New Roman" w:cs="Times New Roman"/>
          <w:sz w:val="28"/>
          <w:szCs w:val="28"/>
          <w:lang w:val="kk-KZ"/>
        </w:rPr>
        <w:t xml:space="preserve">0) – Бастапқы әскери дайындық  мамандығының </w:t>
      </w:r>
    </w:p>
    <w:p w:rsidR="002019FA" w:rsidRPr="00BD7E6E" w:rsidRDefault="002019FA" w:rsidP="002019FA">
      <w:pPr>
        <w:jc w:val="center"/>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студенттері үшін </w:t>
      </w:r>
    </w:p>
    <w:p w:rsidR="00E82100" w:rsidRPr="00BD7E6E" w:rsidRDefault="00E82100" w:rsidP="002019FA">
      <w:pPr>
        <w:jc w:val="center"/>
        <w:rPr>
          <w:rFonts w:ascii="Times New Roman" w:hAnsi="Times New Roman" w:cs="Times New Roman"/>
          <w:sz w:val="28"/>
          <w:szCs w:val="28"/>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jc w:val="center"/>
        <w:rPr>
          <w:rFonts w:ascii="Times New Roman" w:hAnsi="Times New Roman" w:cs="Times New Roman"/>
          <w:sz w:val="30"/>
          <w:szCs w:val="30"/>
          <w:lang w:val="kk-KZ"/>
        </w:rPr>
      </w:pPr>
    </w:p>
    <w:p w:rsidR="002019FA" w:rsidRPr="00BD7E6E" w:rsidRDefault="002019FA" w:rsidP="002019FA">
      <w:pP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Шымкент – 2019 ж.</w:t>
      </w:r>
    </w:p>
    <w:p w:rsidR="006F529D" w:rsidRPr="00BD7E6E" w:rsidRDefault="006F529D" w:rsidP="006F529D">
      <w:pPr>
        <w:jc w:val="both"/>
        <w:rPr>
          <w:rFonts w:ascii="Times New Roman" w:hAnsi="Times New Roman" w:cs="Times New Roman"/>
          <w:sz w:val="28"/>
          <w:szCs w:val="28"/>
          <w:lang w:val="kk-KZ"/>
        </w:rPr>
      </w:pPr>
    </w:p>
    <w:p w:rsidR="006F529D" w:rsidRPr="00BD7E6E" w:rsidRDefault="006F529D" w:rsidP="006F529D">
      <w:pPr>
        <w:jc w:val="both"/>
        <w:rPr>
          <w:rFonts w:ascii="Times New Roman" w:hAnsi="Times New Roman" w:cs="Times New Roman"/>
          <w:sz w:val="30"/>
          <w:szCs w:val="30"/>
          <w:lang w:val="kk-KZ"/>
        </w:rPr>
      </w:pPr>
      <w:r w:rsidRPr="00BD7E6E">
        <w:rPr>
          <w:rFonts w:ascii="Times New Roman" w:hAnsi="Times New Roman" w:cs="Times New Roman"/>
          <w:sz w:val="28"/>
          <w:szCs w:val="28"/>
          <w:lang w:val="kk-KZ"/>
        </w:rPr>
        <w:t xml:space="preserve"> </w:t>
      </w:r>
      <w:r w:rsidRPr="00BD7E6E">
        <w:rPr>
          <w:rFonts w:ascii="Times New Roman" w:hAnsi="Times New Roman" w:cs="Times New Roman"/>
          <w:sz w:val="30"/>
          <w:szCs w:val="30"/>
          <w:lang w:val="kk-KZ"/>
        </w:rPr>
        <w:t>ӘОЖ 558.942</w:t>
      </w:r>
    </w:p>
    <w:p w:rsidR="006F529D" w:rsidRPr="00BD7E6E" w:rsidRDefault="006F529D" w:rsidP="006F529D">
      <w:pPr>
        <w:rPr>
          <w:rFonts w:ascii="Times New Roman" w:hAnsi="Times New Roman" w:cs="Times New Roman"/>
          <w:sz w:val="30"/>
          <w:szCs w:val="30"/>
          <w:lang w:val="kk-KZ"/>
        </w:rPr>
      </w:pPr>
    </w:p>
    <w:p w:rsidR="006F529D" w:rsidRPr="00BD7E6E" w:rsidRDefault="006F529D" w:rsidP="006F529D">
      <w:pP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Құрастырушы:   аға оқытушы </w:t>
      </w:r>
      <w:r w:rsidR="00F46B3A" w:rsidRPr="00BD7E6E">
        <w:rPr>
          <w:rFonts w:ascii="Times New Roman" w:hAnsi="Times New Roman" w:cs="Times New Roman"/>
          <w:sz w:val="30"/>
          <w:szCs w:val="30"/>
          <w:lang w:val="kk-KZ"/>
        </w:rPr>
        <w:t>Елу</w:t>
      </w:r>
      <w:r w:rsidRPr="00BD7E6E">
        <w:rPr>
          <w:rFonts w:ascii="Times New Roman" w:hAnsi="Times New Roman" w:cs="Times New Roman"/>
          <w:sz w:val="30"/>
          <w:szCs w:val="30"/>
          <w:lang w:val="kk-KZ"/>
        </w:rPr>
        <w:t xml:space="preserve">баев </w:t>
      </w:r>
      <w:r w:rsidR="00F46B3A" w:rsidRPr="00BD7E6E">
        <w:rPr>
          <w:rFonts w:ascii="Times New Roman" w:hAnsi="Times New Roman" w:cs="Times New Roman"/>
          <w:sz w:val="30"/>
          <w:szCs w:val="30"/>
          <w:lang w:val="kk-KZ"/>
        </w:rPr>
        <w:t>С</w:t>
      </w:r>
      <w:r w:rsidRPr="00BD7E6E">
        <w:rPr>
          <w:rFonts w:ascii="Times New Roman" w:hAnsi="Times New Roman" w:cs="Times New Roman"/>
          <w:sz w:val="30"/>
          <w:szCs w:val="30"/>
          <w:lang w:val="kk-KZ"/>
        </w:rPr>
        <w:t>.</w:t>
      </w:r>
      <w:r w:rsidR="00F46B3A" w:rsidRPr="00BD7E6E">
        <w:rPr>
          <w:rFonts w:ascii="Times New Roman" w:hAnsi="Times New Roman" w:cs="Times New Roman"/>
          <w:sz w:val="30"/>
          <w:szCs w:val="30"/>
          <w:lang w:val="kk-KZ"/>
        </w:rPr>
        <w:t>И</w:t>
      </w:r>
      <w:r w:rsidRPr="00BD7E6E">
        <w:rPr>
          <w:rFonts w:ascii="Times New Roman" w:hAnsi="Times New Roman" w:cs="Times New Roman"/>
          <w:sz w:val="30"/>
          <w:szCs w:val="30"/>
          <w:lang w:val="kk-KZ"/>
        </w:rPr>
        <w:t>.</w:t>
      </w:r>
    </w:p>
    <w:p w:rsidR="006F529D" w:rsidRPr="00BD7E6E" w:rsidRDefault="006F529D" w:rsidP="006F529D">
      <w:pP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w:t>
      </w:r>
    </w:p>
    <w:p w:rsidR="006F529D" w:rsidRPr="00BD7E6E" w:rsidRDefault="006F529D" w:rsidP="00546DA7">
      <w:pP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w:t>
      </w:r>
      <w:r w:rsidR="006B2978" w:rsidRPr="00BD7E6E">
        <w:rPr>
          <w:rFonts w:ascii="Times New Roman" w:hAnsi="Times New Roman" w:cs="Times New Roman"/>
          <w:sz w:val="28"/>
          <w:szCs w:val="28"/>
          <w:lang w:val="kk-KZ"/>
        </w:rPr>
        <w:t>Әскери –спорт ойындар мен комплекстер</w:t>
      </w:r>
      <w:r w:rsidR="006B2978" w:rsidRPr="00BD7E6E">
        <w:rPr>
          <w:rFonts w:ascii="Times New Roman" w:hAnsi="Times New Roman" w:cs="Times New Roman"/>
          <w:sz w:val="30"/>
          <w:szCs w:val="30"/>
          <w:lang w:val="kk-KZ"/>
        </w:rPr>
        <w:t xml:space="preserve"> </w:t>
      </w:r>
      <w:r w:rsidRPr="00BD7E6E">
        <w:rPr>
          <w:rFonts w:ascii="Times New Roman" w:hAnsi="Times New Roman" w:cs="Times New Roman"/>
          <w:sz w:val="30"/>
          <w:szCs w:val="30"/>
          <w:lang w:val="kk-KZ"/>
        </w:rPr>
        <w:t xml:space="preserve">» пәні бойынша пәнді оқытуға арналған әдістемелік нұсқау. </w:t>
      </w:r>
      <w:r w:rsidRPr="00BD7E6E">
        <w:rPr>
          <w:rFonts w:ascii="Times New Roman" w:hAnsi="Times New Roman" w:cs="Times New Roman"/>
          <w:sz w:val="28"/>
          <w:szCs w:val="28"/>
          <w:lang w:val="kk-KZ"/>
        </w:rPr>
        <w:t>5В010800 (6В014</w:t>
      </w:r>
      <w:r w:rsidR="00927194" w:rsidRPr="00BD7E6E">
        <w:rPr>
          <w:rFonts w:ascii="Times New Roman" w:hAnsi="Times New Roman" w:cs="Times New Roman"/>
          <w:sz w:val="28"/>
          <w:szCs w:val="28"/>
          <w:lang w:val="kk-KZ"/>
        </w:rPr>
        <w:t>1</w:t>
      </w:r>
      <w:r w:rsidRPr="00BD7E6E">
        <w:rPr>
          <w:rFonts w:ascii="Times New Roman" w:hAnsi="Times New Roman" w:cs="Times New Roman"/>
          <w:sz w:val="28"/>
          <w:szCs w:val="28"/>
          <w:lang w:val="kk-KZ"/>
        </w:rPr>
        <w:t xml:space="preserve">0) - </w:t>
      </w:r>
      <w:r w:rsidR="00546DA7" w:rsidRPr="00BD7E6E">
        <w:rPr>
          <w:rFonts w:ascii="Times New Roman" w:eastAsia="Arial Unicode MS" w:hAnsi="Times New Roman" w:cs="Times New Roman"/>
          <w:color w:val="000000"/>
          <w:sz w:val="30"/>
          <w:szCs w:val="30"/>
          <w:lang w:val="kk-KZ" w:bidi="he-IL"/>
        </w:rPr>
        <w:t xml:space="preserve">Бастапқы әскери дайындық </w:t>
      </w:r>
      <w:r w:rsidRPr="00BD7E6E">
        <w:rPr>
          <w:rFonts w:ascii="Times New Roman" w:hAnsi="Times New Roman" w:cs="Times New Roman"/>
          <w:sz w:val="28"/>
          <w:szCs w:val="28"/>
          <w:lang w:val="kk-KZ"/>
        </w:rPr>
        <w:t xml:space="preserve">  мамандығының </w:t>
      </w:r>
      <w:r w:rsidR="00546DA7" w:rsidRPr="00BD7E6E">
        <w:rPr>
          <w:rFonts w:ascii="Times New Roman" w:hAnsi="Times New Roman" w:cs="Times New Roman"/>
          <w:sz w:val="30"/>
          <w:szCs w:val="30"/>
          <w:lang w:val="kk-KZ"/>
        </w:rPr>
        <w:t xml:space="preserve">   </w:t>
      </w:r>
      <w:r w:rsidRPr="00BD7E6E">
        <w:rPr>
          <w:rFonts w:ascii="Times New Roman" w:hAnsi="Times New Roman" w:cs="Times New Roman"/>
          <w:sz w:val="28"/>
          <w:szCs w:val="28"/>
          <w:lang w:val="kk-KZ"/>
        </w:rPr>
        <w:t xml:space="preserve">студенттері үшін </w:t>
      </w:r>
      <w:r w:rsidRPr="00BD7E6E">
        <w:rPr>
          <w:rFonts w:ascii="Times New Roman" w:hAnsi="Times New Roman" w:cs="Times New Roman"/>
          <w:sz w:val="30"/>
          <w:szCs w:val="30"/>
          <w:lang w:val="kk-KZ"/>
        </w:rPr>
        <w:t>- Шымкент</w:t>
      </w:r>
      <w:r w:rsidRPr="00BD7E6E">
        <w:rPr>
          <w:rFonts w:ascii="Times New Roman" w:hAnsi="Times New Roman" w:cs="Times New Roman"/>
          <w:b/>
          <w:bCs/>
          <w:noProof/>
          <w:color w:val="000000"/>
          <w:spacing w:val="-3"/>
          <w:sz w:val="30"/>
          <w:szCs w:val="30"/>
          <w:lang w:val="kk-KZ"/>
        </w:rPr>
        <w:t xml:space="preserve">: </w:t>
      </w:r>
      <w:r w:rsidRPr="00BD7E6E">
        <w:rPr>
          <w:rFonts w:ascii="Times New Roman" w:hAnsi="Times New Roman" w:cs="Times New Roman"/>
          <w:bCs/>
          <w:noProof/>
          <w:color w:val="000000"/>
          <w:spacing w:val="-3"/>
          <w:sz w:val="30"/>
          <w:szCs w:val="30"/>
          <w:lang w:val="kk-KZ"/>
        </w:rPr>
        <w:t>М.Әуезов атындағы ОҚМУ, 2019 ж., 64 бет.</w:t>
      </w:r>
    </w:p>
    <w:p w:rsidR="006F529D" w:rsidRPr="00BD7E6E" w:rsidRDefault="006F529D" w:rsidP="006F529D">
      <w:pPr>
        <w:rPr>
          <w:rFonts w:ascii="Times New Roman" w:hAnsi="Times New Roman" w:cs="Times New Roman"/>
          <w:sz w:val="30"/>
          <w:szCs w:val="30"/>
          <w:lang w:val="kk-KZ"/>
        </w:rPr>
      </w:pPr>
      <w:r w:rsidRPr="00BD7E6E">
        <w:rPr>
          <w:rFonts w:ascii="Times New Roman" w:hAnsi="Times New Roman" w:cs="Times New Roman"/>
          <w:sz w:val="30"/>
          <w:szCs w:val="30"/>
          <w:lang w:val="kk-KZ"/>
        </w:rPr>
        <w:t>Бұл әдістемелік нұсқау оқу жоспарына және «</w:t>
      </w:r>
      <w:r w:rsidR="006B2978" w:rsidRPr="00BD7E6E">
        <w:rPr>
          <w:rFonts w:ascii="Times New Roman" w:hAnsi="Times New Roman" w:cs="Times New Roman"/>
          <w:sz w:val="28"/>
          <w:szCs w:val="28"/>
          <w:lang w:val="kk-KZ"/>
        </w:rPr>
        <w:t>Әскери –спорт ойындар мен комплекстер</w:t>
      </w:r>
      <w:r w:rsidR="006B2978" w:rsidRPr="00BD7E6E">
        <w:rPr>
          <w:rFonts w:ascii="Times New Roman" w:hAnsi="Times New Roman" w:cs="Times New Roman"/>
          <w:sz w:val="30"/>
          <w:szCs w:val="30"/>
          <w:lang w:val="kk-KZ"/>
        </w:rPr>
        <w:t xml:space="preserve"> </w:t>
      </w:r>
      <w:r w:rsidRPr="00BD7E6E">
        <w:rPr>
          <w:rFonts w:ascii="Times New Roman" w:hAnsi="Times New Roman" w:cs="Times New Roman"/>
          <w:sz w:val="30"/>
          <w:szCs w:val="30"/>
          <w:lang w:val="kk-KZ"/>
        </w:rPr>
        <w:t>» пәнінің бағдарламасына сәйкестіріліп құрастырылған.</w:t>
      </w:r>
    </w:p>
    <w:p w:rsidR="002C0D37" w:rsidRPr="00BD7E6E" w:rsidRDefault="002C0D37" w:rsidP="002C0D37">
      <w:pPr>
        <w:rPr>
          <w:rFonts w:ascii="Times New Roman" w:hAnsi="Times New Roman" w:cs="Times New Roman"/>
          <w:sz w:val="30"/>
          <w:szCs w:val="30"/>
          <w:lang w:val="kk-KZ"/>
        </w:rPr>
      </w:pPr>
      <w:r w:rsidRPr="00BD7E6E">
        <w:rPr>
          <w:rFonts w:ascii="Times New Roman" w:hAnsi="Times New Roman" w:cs="Times New Roman"/>
          <w:sz w:val="30"/>
          <w:szCs w:val="30"/>
          <w:lang w:val="kk-KZ"/>
        </w:rPr>
        <w:t>Пікір берушілер:  Балабеков А.Т  – п.ғ.к., М.Әуезов атындағы ОҚМУ</w:t>
      </w:r>
    </w:p>
    <w:p w:rsidR="006F529D" w:rsidRPr="00BD7E6E" w:rsidRDefault="002C0D37" w:rsidP="00A64C08">
      <w:pPr>
        <w:tabs>
          <w:tab w:val="left" w:pos="142"/>
        </w:tabs>
        <w:ind w:left="2410" w:hanging="1984"/>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Битабаров  Е.А  – п.ғ.к.,   ОҚМПУ  </w:t>
      </w:r>
    </w:p>
    <w:p w:rsidR="006F529D" w:rsidRPr="00BD7E6E" w:rsidRDefault="006F529D" w:rsidP="006F529D">
      <w:pPr>
        <w:tabs>
          <w:tab w:val="left" w:pos="142"/>
        </w:tabs>
        <w:ind w:left="-142" w:firstLine="426"/>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w:t>
      </w:r>
    </w:p>
    <w:p w:rsidR="006F529D" w:rsidRPr="00BD7E6E" w:rsidRDefault="006F529D" w:rsidP="006F529D">
      <w:pPr>
        <w:tabs>
          <w:tab w:val="left" w:pos="142"/>
        </w:tabs>
        <w:ind w:left="-142" w:firstLine="426"/>
        <w:rPr>
          <w:rFonts w:ascii="Times New Roman" w:hAnsi="Times New Roman" w:cs="Times New Roman"/>
          <w:sz w:val="30"/>
          <w:szCs w:val="30"/>
          <w:lang w:val="kk-KZ"/>
        </w:rPr>
      </w:pPr>
      <w:r w:rsidRPr="00BD7E6E">
        <w:rPr>
          <w:rFonts w:ascii="Times New Roman" w:hAnsi="Times New Roman" w:cs="Times New Roman"/>
          <w:color w:val="000000"/>
          <w:sz w:val="30"/>
          <w:szCs w:val="30"/>
          <w:lang w:val="kk-KZ"/>
        </w:rPr>
        <w:t xml:space="preserve">  «</w:t>
      </w:r>
      <w:r w:rsidRPr="00BD7E6E">
        <w:rPr>
          <w:rFonts w:ascii="Times New Roman" w:eastAsia="Arial Unicode MS" w:hAnsi="Times New Roman" w:cs="Times New Roman"/>
          <w:color w:val="000000"/>
          <w:sz w:val="30"/>
          <w:szCs w:val="30"/>
          <w:lang w:val="kk-KZ" w:bidi="he-IL"/>
        </w:rPr>
        <w:t>Дене тәрбиесі және спорт</w:t>
      </w:r>
      <w:r w:rsidRPr="00BD7E6E">
        <w:rPr>
          <w:rFonts w:ascii="Times New Roman" w:hAnsi="Times New Roman" w:cs="Times New Roman"/>
          <w:color w:val="000000"/>
          <w:sz w:val="30"/>
          <w:szCs w:val="30"/>
          <w:lang w:val="kk-KZ"/>
        </w:rPr>
        <w:t>» кафедрасы мәжілісінде қаралды және баспаға ұсынылды</w:t>
      </w:r>
    </w:p>
    <w:p w:rsidR="006F529D" w:rsidRPr="00BD7E6E" w:rsidRDefault="006F529D" w:rsidP="006F529D">
      <w:pPr>
        <w:jc w:val="both"/>
        <w:rPr>
          <w:rFonts w:ascii="Times New Roman" w:hAnsi="Times New Roman" w:cs="Times New Roman"/>
          <w:color w:val="000000"/>
          <w:sz w:val="30"/>
          <w:szCs w:val="30"/>
          <w:lang w:val="kk-KZ"/>
        </w:rPr>
      </w:pPr>
      <w:r w:rsidRPr="00BD7E6E">
        <w:rPr>
          <w:rFonts w:ascii="Times New Roman" w:hAnsi="Times New Roman" w:cs="Times New Roman"/>
          <w:color w:val="000000"/>
          <w:sz w:val="30"/>
          <w:szCs w:val="30"/>
          <w:lang w:val="kk-KZ"/>
        </w:rPr>
        <w:t xml:space="preserve">                  Хаттама № 1     «28»</w:t>
      </w:r>
      <w:r w:rsidRPr="00BD7E6E">
        <w:rPr>
          <w:rFonts w:ascii="Times New Roman" w:hAnsi="Times New Roman" w:cs="Times New Roman"/>
          <w:color w:val="000000"/>
          <w:sz w:val="30"/>
          <w:szCs w:val="30"/>
          <w:u w:val="single"/>
          <w:lang w:val="kk-KZ"/>
        </w:rPr>
        <w:t xml:space="preserve"> 08  </w:t>
      </w:r>
      <w:r w:rsidRPr="00BD7E6E">
        <w:rPr>
          <w:rFonts w:ascii="Times New Roman" w:hAnsi="Times New Roman" w:cs="Times New Roman"/>
          <w:color w:val="000000"/>
          <w:sz w:val="30"/>
          <w:szCs w:val="30"/>
          <w:lang w:val="kk-KZ"/>
        </w:rPr>
        <w:t xml:space="preserve">2019ж.. </w:t>
      </w:r>
    </w:p>
    <w:p w:rsidR="006F529D" w:rsidRPr="00BD7E6E" w:rsidRDefault="006F529D" w:rsidP="006F529D">
      <w:pPr>
        <w:jc w:val="both"/>
        <w:rPr>
          <w:rFonts w:ascii="Times New Roman" w:hAnsi="Times New Roman" w:cs="Times New Roman"/>
          <w:color w:val="000000"/>
          <w:sz w:val="30"/>
          <w:szCs w:val="30"/>
          <w:lang w:val="kk-KZ"/>
        </w:rPr>
      </w:pPr>
    </w:p>
    <w:p w:rsidR="006F529D" w:rsidRPr="00BD7E6E" w:rsidRDefault="006F529D" w:rsidP="006F529D">
      <w:pPr>
        <w:jc w:val="both"/>
        <w:rPr>
          <w:rFonts w:ascii="Times New Roman" w:hAnsi="Times New Roman" w:cs="Times New Roman"/>
          <w:color w:val="000000"/>
          <w:sz w:val="30"/>
          <w:szCs w:val="30"/>
          <w:lang w:val="kk-KZ"/>
        </w:rPr>
      </w:pPr>
      <w:r w:rsidRPr="00BD7E6E">
        <w:rPr>
          <w:rFonts w:ascii="Times New Roman" w:hAnsi="Times New Roman" w:cs="Times New Roman"/>
          <w:color w:val="000000"/>
          <w:sz w:val="30"/>
          <w:szCs w:val="30"/>
          <w:lang w:val="kk-KZ"/>
        </w:rPr>
        <w:t>«Дене тәрбиесі және спорт» факультетінің әдістемелік комиссиясында қаралды және баспаға ұсынылды</w:t>
      </w:r>
    </w:p>
    <w:p w:rsidR="006F529D" w:rsidRPr="00BD7E6E" w:rsidRDefault="006F529D" w:rsidP="00A64C08">
      <w:pPr>
        <w:jc w:val="both"/>
        <w:rPr>
          <w:rFonts w:ascii="Times New Roman" w:hAnsi="Times New Roman" w:cs="Times New Roman"/>
          <w:sz w:val="30"/>
          <w:szCs w:val="30"/>
          <w:lang w:val="kk-KZ"/>
        </w:rPr>
      </w:pPr>
      <w:r w:rsidRPr="00BD7E6E">
        <w:rPr>
          <w:rFonts w:ascii="Times New Roman" w:hAnsi="Times New Roman" w:cs="Times New Roman"/>
          <w:color w:val="000000"/>
          <w:sz w:val="30"/>
          <w:szCs w:val="30"/>
          <w:lang w:val="kk-KZ"/>
        </w:rPr>
        <w:t xml:space="preserve">                  Хаттама № 1     «28»</w:t>
      </w:r>
      <w:r w:rsidRPr="00BD7E6E">
        <w:rPr>
          <w:rFonts w:ascii="Times New Roman" w:hAnsi="Times New Roman" w:cs="Times New Roman"/>
          <w:color w:val="000000"/>
          <w:sz w:val="30"/>
          <w:szCs w:val="30"/>
          <w:u w:val="single"/>
          <w:lang w:val="kk-KZ"/>
        </w:rPr>
        <w:t xml:space="preserve"> 08  </w:t>
      </w:r>
      <w:r w:rsidRPr="00BD7E6E">
        <w:rPr>
          <w:rFonts w:ascii="Times New Roman" w:hAnsi="Times New Roman" w:cs="Times New Roman"/>
          <w:color w:val="000000"/>
          <w:sz w:val="30"/>
          <w:szCs w:val="30"/>
          <w:lang w:val="kk-KZ"/>
        </w:rPr>
        <w:t xml:space="preserve">2019ж.. </w:t>
      </w:r>
    </w:p>
    <w:p w:rsidR="006F529D" w:rsidRPr="00BD7E6E" w:rsidRDefault="006F529D" w:rsidP="006F529D">
      <w:pPr>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М.О.Әуезов атындағы ОҚМУ Оқу-әдістемелік кеңесінде қаралды және баспаға ұсынылды. </w:t>
      </w:r>
    </w:p>
    <w:p w:rsidR="006F529D" w:rsidRPr="00BD7E6E" w:rsidRDefault="006F529D" w:rsidP="006F529D">
      <w:pPr>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Хаттама №        «     » ___201   ж.</w:t>
      </w:r>
    </w:p>
    <w:p w:rsidR="006F529D" w:rsidRPr="00BD7E6E" w:rsidRDefault="006F529D" w:rsidP="006F529D">
      <w:pPr>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М.Әуезов атындағы Оңтүстік мемлекеттік университеті, 2019 ж.</w:t>
      </w:r>
    </w:p>
    <w:p w:rsidR="00710E4A" w:rsidRPr="00BD7E6E" w:rsidRDefault="00710E4A" w:rsidP="00864894">
      <w:pPr>
        <w:rPr>
          <w:rFonts w:ascii="Times New Roman" w:hAnsi="Times New Roman" w:cs="Times New Roman"/>
          <w:sz w:val="28"/>
          <w:szCs w:val="28"/>
          <w:lang w:val="kk-KZ"/>
        </w:rPr>
      </w:pPr>
    </w:p>
    <w:p w:rsidR="00864894" w:rsidRPr="00BD7E6E" w:rsidRDefault="006F529D"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w:t>
      </w:r>
      <w:r w:rsidR="00864894" w:rsidRPr="00BD7E6E">
        <w:rPr>
          <w:rFonts w:ascii="Times New Roman" w:hAnsi="Times New Roman" w:cs="Times New Roman"/>
          <w:sz w:val="28"/>
          <w:szCs w:val="28"/>
          <w:lang w:val="kk-KZ"/>
        </w:rPr>
        <w:t>Шығаруға жауапты</w:t>
      </w:r>
      <w:r w:rsidR="00864894" w:rsidRPr="00BD7E6E">
        <w:rPr>
          <w:rFonts w:ascii="Times New Roman" w:hAnsi="Times New Roman" w:cs="Times New Roman"/>
          <w:bCs/>
          <w:noProof/>
          <w:color w:val="000000"/>
          <w:spacing w:val="-3"/>
          <w:sz w:val="28"/>
          <w:szCs w:val="28"/>
          <w:lang w:val="kk-KZ"/>
        </w:rPr>
        <w:t>:</w:t>
      </w:r>
      <w:r w:rsidR="00864894" w:rsidRPr="00BD7E6E">
        <w:rPr>
          <w:rFonts w:ascii="Times New Roman" w:hAnsi="Times New Roman" w:cs="Times New Roman"/>
          <w:sz w:val="28"/>
          <w:szCs w:val="28"/>
          <w:lang w:val="kk-KZ"/>
        </w:rPr>
        <w:t xml:space="preserve"> </w:t>
      </w:r>
      <w:r w:rsidRPr="00BD7E6E">
        <w:rPr>
          <w:rFonts w:ascii="Times New Roman" w:hAnsi="Times New Roman" w:cs="Times New Roman"/>
          <w:sz w:val="28"/>
          <w:szCs w:val="28"/>
          <w:lang w:val="kk-KZ"/>
        </w:rPr>
        <w:t>С</w:t>
      </w:r>
      <w:r w:rsidR="00864894" w:rsidRPr="00BD7E6E">
        <w:rPr>
          <w:rFonts w:ascii="Times New Roman" w:hAnsi="Times New Roman" w:cs="Times New Roman"/>
          <w:sz w:val="28"/>
          <w:szCs w:val="28"/>
          <w:lang w:val="kk-KZ"/>
        </w:rPr>
        <w:t>.</w:t>
      </w:r>
      <w:r w:rsidRPr="00BD7E6E">
        <w:rPr>
          <w:rFonts w:ascii="Times New Roman" w:hAnsi="Times New Roman" w:cs="Times New Roman"/>
          <w:sz w:val="28"/>
          <w:szCs w:val="28"/>
          <w:lang w:val="kk-KZ"/>
        </w:rPr>
        <w:t>И</w:t>
      </w:r>
      <w:r w:rsidR="00864894" w:rsidRPr="00BD7E6E">
        <w:rPr>
          <w:rFonts w:ascii="Times New Roman" w:hAnsi="Times New Roman" w:cs="Times New Roman"/>
          <w:sz w:val="28"/>
          <w:szCs w:val="28"/>
          <w:lang w:val="kk-KZ"/>
        </w:rPr>
        <w:t>.</w:t>
      </w:r>
      <w:r w:rsidRPr="00BD7E6E">
        <w:rPr>
          <w:rFonts w:ascii="Times New Roman" w:hAnsi="Times New Roman" w:cs="Times New Roman"/>
          <w:sz w:val="28"/>
          <w:szCs w:val="28"/>
          <w:lang w:val="kk-KZ"/>
        </w:rPr>
        <w:t>Елубаев.</w:t>
      </w:r>
      <w:r w:rsidR="00864894" w:rsidRPr="00BD7E6E">
        <w:rPr>
          <w:rFonts w:ascii="Times New Roman" w:hAnsi="Times New Roman" w:cs="Times New Roman"/>
          <w:sz w:val="28"/>
          <w:szCs w:val="28"/>
          <w:lang w:val="kk-KZ"/>
        </w:rPr>
        <w:t xml:space="preserve"> </w:t>
      </w:r>
    </w:p>
    <w:p w:rsidR="00BA6E12" w:rsidRPr="00BD7E6E" w:rsidRDefault="00BA6E12" w:rsidP="003A639E">
      <w:pPr>
        <w:jc w:val="center"/>
        <w:rPr>
          <w:rFonts w:ascii="Times New Roman" w:hAnsi="Times New Roman" w:cs="Times New Roman"/>
          <w:b/>
          <w:sz w:val="28"/>
          <w:szCs w:val="28"/>
          <w:lang w:val="kk-KZ"/>
        </w:rPr>
      </w:pPr>
      <w:r w:rsidRPr="00BD7E6E">
        <w:rPr>
          <w:rFonts w:ascii="Times New Roman" w:hAnsi="Times New Roman" w:cs="Times New Roman"/>
          <w:b/>
          <w:sz w:val="28"/>
          <w:szCs w:val="28"/>
          <w:lang w:val="kk-KZ"/>
        </w:rPr>
        <w:lastRenderedPageBreak/>
        <w:t>Мазмұны</w:t>
      </w:r>
    </w:p>
    <w:p w:rsidR="00BA6E12" w:rsidRPr="00BD7E6E" w:rsidRDefault="00BA6E12" w:rsidP="00BA6E12">
      <w:pPr>
        <w:rPr>
          <w:rFonts w:ascii="Times New Roman" w:hAnsi="Times New Roman" w:cs="Times New Roman"/>
          <w:b/>
          <w:sz w:val="28"/>
          <w:szCs w:val="28"/>
          <w:lang w:val="kk-KZ"/>
        </w:rPr>
      </w:pPr>
    </w:p>
    <w:p w:rsidR="00BA6E12" w:rsidRPr="00BD7E6E" w:rsidRDefault="00BA6E12" w:rsidP="00BA6E12">
      <w:pPr>
        <w:rPr>
          <w:rFonts w:ascii="Times New Roman" w:hAnsi="Times New Roman" w:cs="Times New Roman"/>
          <w:sz w:val="28"/>
          <w:szCs w:val="28"/>
          <w:lang w:val="kk-KZ"/>
        </w:rPr>
      </w:pPr>
      <w:r w:rsidRPr="00BD7E6E">
        <w:rPr>
          <w:rFonts w:ascii="Times New Roman" w:hAnsi="Times New Roman" w:cs="Times New Roman"/>
          <w:sz w:val="28"/>
          <w:szCs w:val="28"/>
          <w:lang w:val="kk-KZ"/>
        </w:rPr>
        <w:t>Кіріспе ......................................................................................................................5</w:t>
      </w:r>
    </w:p>
    <w:p w:rsidR="00BA6E12" w:rsidRPr="00BD7E6E" w:rsidRDefault="00BA6E12" w:rsidP="00BA6E12">
      <w:pPr>
        <w:numPr>
          <w:ilvl w:val="1"/>
          <w:numId w:val="3"/>
        </w:numPr>
        <w:tabs>
          <w:tab w:val="clear" w:pos="1800"/>
          <w:tab w:val="num" w:pos="0"/>
          <w:tab w:val="left" w:pos="426"/>
        </w:tabs>
        <w:spacing w:after="0" w:line="360" w:lineRule="auto"/>
        <w:ind w:left="0" w:firstLine="0"/>
        <w:rPr>
          <w:rFonts w:ascii="Times New Roman" w:hAnsi="Times New Roman" w:cs="Times New Roman"/>
          <w:i/>
          <w:sz w:val="28"/>
          <w:szCs w:val="28"/>
          <w:lang w:val="kk-KZ"/>
        </w:rPr>
      </w:pPr>
      <w:r w:rsidRPr="00BD7E6E">
        <w:rPr>
          <w:rFonts w:ascii="Times New Roman" w:hAnsi="Times New Roman" w:cs="Times New Roman"/>
          <w:sz w:val="28"/>
          <w:szCs w:val="28"/>
          <w:lang w:val="kk-KZ"/>
        </w:rPr>
        <w:t>«</w:t>
      </w:r>
      <w:r w:rsidRPr="00BD7E6E">
        <w:rPr>
          <w:rFonts w:ascii="Times New Roman" w:hAnsi="Times New Roman" w:cs="Times New Roman"/>
          <w:bCs/>
          <w:spacing w:val="-1"/>
          <w:sz w:val="28"/>
          <w:szCs w:val="28"/>
          <w:lang w:val="kk-KZ"/>
        </w:rPr>
        <w:t xml:space="preserve">Әскери-спорт ойындары </w:t>
      </w:r>
      <w:r w:rsidRPr="00BD7E6E">
        <w:rPr>
          <w:rFonts w:ascii="Times New Roman" w:hAnsi="Times New Roman" w:cs="Times New Roman"/>
          <w:sz w:val="28"/>
          <w:szCs w:val="28"/>
          <w:lang w:val="kk-KZ"/>
        </w:rPr>
        <w:t>мен комплекстер» пәнінің дәріс сабақтары (теориялық курс).........</w:t>
      </w:r>
      <w:r w:rsidR="00302F9F" w:rsidRPr="00BD7E6E">
        <w:rPr>
          <w:rFonts w:ascii="Times New Roman" w:hAnsi="Times New Roman" w:cs="Times New Roman"/>
          <w:sz w:val="28"/>
          <w:szCs w:val="28"/>
          <w:lang w:val="kk-KZ"/>
        </w:rPr>
        <w:t>............................................................................................</w:t>
      </w:r>
      <w:r w:rsidRPr="00BD7E6E">
        <w:rPr>
          <w:rFonts w:ascii="Times New Roman" w:hAnsi="Times New Roman" w:cs="Times New Roman"/>
          <w:sz w:val="28"/>
          <w:szCs w:val="28"/>
          <w:lang w:val="kk-KZ"/>
        </w:rPr>
        <w:t>7</w:t>
      </w:r>
    </w:p>
    <w:p w:rsidR="00BA6E12" w:rsidRPr="00BD7E6E" w:rsidRDefault="00BA6E12" w:rsidP="00BA6E12">
      <w:pPr>
        <w:numPr>
          <w:ilvl w:val="1"/>
          <w:numId w:val="3"/>
        </w:numPr>
        <w:tabs>
          <w:tab w:val="clear" w:pos="1800"/>
          <w:tab w:val="num" w:pos="0"/>
          <w:tab w:val="left" w:pos="426"/>
        </w:tabs>
        <w:spacing w:after="0" w:line="360" w:lineRule="auto"/>
        <w:ind w:left="0" w:firstLine="0"/>
        <w:rPr>
          <w:rFonts w:ascii="Times New Roman" w:hAnsi="Times New Roman" w:cs="Times New Roman"/>
          <w:i/>
          <w:sz w:val="28"/>
          <w:szCs w:val="28"/>
          <w:lang w:val="kk-KZ"/>
        </w:rPr>
      </w:pPr>
      <w:r w:rsidRPr="00BD7E6E">
        <w:rPr>
          <w:rFonts w:ascii="Times New Roman" w:hAnsi="Times New Roman" w:cs="Times New Roman"/>
          <w:sz w:val="28"/>
          <w:szCs w:val="28"/>
          <w:lang w:val="kk-KZ"/>
        </w:rPr>
        <w:t>«</w:t>
      </w:r>
      <w:r w:rsidRPr="00BD7E6E">
        <w:rPr>
          <w:rFonts w:ascii="Times New Roman" w:hAnsi="Times New Roman" w:cs="Times New Roman"/>
          <w:bCs/>
          <w:spacing w:val="-1"/>
          <w:sz w:val="28"/>
          <w:szCs w:val="28"/>
          <w:lang w:val="kk-KZ"/>
        </w:rPr>
        <w:t xml:space="preserve">Әскери-спорт ойындары </w:t>
      </w:r>
      <w:r w:rsidRPr="00BD7E6E">
        <w:rPr>
          <w:rFonts w:ascii="Times New Roman" w:hAnsi="Times New Roman" w:cs="Times New Roman"/>
          <w:sz w:val="28"/>
          <w:szCs w:val="28"/>
          <w:lang w:val="kk-KZ"/>
        </w:rPr>
        <w:t>мен комплекстер» пәнінің практикалық сабақтары.........................</w:t>
      </w:r>
      <w:r w:rsidR="00302F9F" w:rsidRPr="00BD7E6E">
        <w:rPr>
          <w:rFonts w:ascii="Times New Roman" w:hAnsi="Times New Roman" w:cs="Times New Roman"/>
          <w:sz w:val="28"/>
          <w:szCs w:val="28"/>
          <w:lang w:val="kk-KZ"/>
        </w:rPr>
        <w:t>.......................................................................................</w:t>
      </w:r>
      <w:r w:rsidRPr="00BD7E6E">
        <w:rPr>
          <w:rFonts w:ascii="Times New Roman" w:hAnsi="Times New Roman" w:cs="Times New Roman"/>
          <w:sz w:val="28"/>
          <w:szCs w:val="28"/>
          <w:lang w:val="kk-KZ"/>
        </w:rPr>
        <w:t>10</w:t>
      </w:r>
    </w:p>
    <w:p w:rsidR="00BA6E12" w:rsidRPr="00BD7E6E" w:rsidRDefault="00BA6E12" w:rsidP="00BA6E12">
      <w:pPr>
        <w:numPr>
          <w:ilvl w:val="1"/>
          <w:numId w:val="3"/>
        </w:numPr>
        <w:tabs>
          <w:tab w:val="clear" w:pos="1800"/>
          <w:tab w:val="num" w:pos="0"/>
          <w:tab w:val="left" w:pos="426"/>
        </w:tabs>
        <w:spacing w:after="0" w:line="240" w:lineRule="auto"/>
        <w:ind w:left="0"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Студенттің өзіндік жұмыстарын ұйымдастыруға   арналған әдістемелік  нұсқаулар  (оқытушылар таңдауы)......................................................................17</w:t>
      </w:r>
    </w:p>
    <w:p w:rsidR="00BA6E12" w:rsidRPr="00BD7E6E" w:rsidRDefault="00BA6E12" w:rsidP="00BA6E12">
      <w:pPr>
        <w:numPr>
          <w:ilvl w:val="1"/>
          <w:numId w:val="3"/>
        </w:numPr>
        <w:tabs>
          <w:tab w:val="clear" w:pos="1800"/>
          <w:tab w:val="num" w:pos="0"/>
          <w:tab w:val="left" w:pos="426"/>
        </w:tabs>
        <w:spacing w:after="0" w:line="240" w:lineRule="auto"/>
        <w:ind w:left="0"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Заманауи білім технологияларын қаолдану..................................................</w:t>
      </w:r>
      <w:r w:rsidR="00CB735E" w:rsidRPr="00BD7E6E">
        <w:rPr>
          <w:rFonts w:ascii="Times New Roman" w:hAnsi="Times New Roman" w:cs="Times New Roman"/>
          <w:sz w:val="28"/>
          <w:szCs w:val="28"/>
          <w:lang w:val="kk-KZ"/>
        </w:rPr>
        <w:t>32</w:t>
      </w:r>
    </w:p>
    <w:p w:rsidR="00BA6E12" w:rsidRPr="00BD7E6E" w:rsidRDefault="00BA6E12" w:rsidP="00BA6E12">
      <w:pPr>
        <w:numPr>
          <w:ilvl w:val="1"/>
          <w:numId w:val="3"/>
        </w:numPr>
        <w:tabs>
          <w:tab w:val="clear" w:pos="1800"/>
          <w:tab w:val="num" w:pos="0"/>
          <w:tab w:val="left" w:pos="426"/>
        </w:tabs>
        <w:spacing w:after="0" w:line="240" w:lineRule="auto"/>
        <w:ind w:left="0"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w:t>
      </w:r>
      <w:r w:rsidRPr="00BD7E6E">
        <w:rPr>
          <w:rFonts w:ascii="Times New Roman" w:hAnsi="Times New Roman" w:cs="Times New Roman"/>
          <w:bCs/>
          <w:spacing w:val="-1"/>
          <w:sz w:val="28"/>
          <w:szCs w:val="28"/>
          <w:lang w:val="kk-KZ"/>
        </w:rPr>
        <w:t xml:space="preserve">Әскери-спорт ойындары </w:t>
      </w:r>
      <w:r w:rsidRPr="00BD7E6E">
        <w:rPr>
          <w:rFonts w:ascii="Times New Roman" w:hAnsi="Times New Roman" w:cs="Times New Roman"/>
          <w:sz w:val="28"/>
          <w:szCs w:val="28"/>
          <w:lang w:val="kk-KZ"/>
        </w:rPr>
        <w:t>мен комплекстер» пәні бойынша бақылау сұрақтары.....................</w:t>
      </w:r>
      <w:r w:rsidR="00302F9F" w:rsidRPr="00BD7E6E">
        <w:rPr>
          <w:rFonts w:ascii="Times New Roman" w:hAnsi="Times New Roman" w:cs="Times New Roman"/>
          <w:sz w:val="28"/>
          <w:szCs w:val="28"/>
          <w:lang w:val="kk-KZ"/>
        </w:rPr>
        <w:t>..........................................................................................</w:t>
      </w:r>
      <w:r w:rsidR="00CB735E" w:rsidRPr="00BD7E6E">
        <w:rPr>
          <w:rFonts w:ascii="Times New Roman" w:hAnsi="Times New Roman" w:cs="Times New Roman"/>
          <w:sz w:val="28"/>
          <w:szCs w:val="28"/>
          <w:lang w:val="kk-KZ"/>
        </w:rPr>
        <w:t>45</w:t>
      </w:r>
    </w:p>
    <w:p w:rsidR="00BA6E12" w:rsidRPr="00BD7E6E" w:rsidRDefault="00BA6E12" w:rsidP="00BA6E12">
      <w:pPr>
        <w:numPr>
          <w:ilvl w:val="1"/>
          <w:numId w:val="3"/>
        </w:numPr>
        <w:tabs>
          <w:tab w:val="clear" w:pos="1800"/>
          <w:tab w:val="num" w:pos="0"/>
          <w:tab w:val="left" w:pos="426"/>
          <w:tab w:val="left" w:pos="900"/>
        </w:tabs>
        <w:spacing w:after="0" w:line="240" w:lineRule="auto"/>
        <w:ind w:left="0" w:firstLine="0"/>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Пән бойынша тапсырмаларды орындау........................................................</w:t>
      </w:r>
      <w:r w:rsidR="00CB735E" w:rsidRPr="00BD7E6E">
        <w:rPr>
          <w:rFonts w:ascii="Times New Roman" w:hAnsi="Times New Roman" w:cs="Times New Roman"/>
          <w:sz w:val="28"/>
          <w:szCs w:val="28"/>
          <w:lang w:val="kk-KZ"/>
        </w:rPr>
        <w:t>57</w:t>
      </w:r>
    </w:p>
    <w:p w:rsidR="00BA6E12" w:rsidRPr="00BD7E6E" w:rsidRDefault="00BA6E12" w:rsidP="00BA6E12">
      <w:pPr>
        <w:rPr>
          <w:rFonts w:ascii="Times New Roman" w:hAnsi="Times New Roman" w:cs="Times New Roman"/>
          <w:sz w:val="28"/>
          <w:szCs w:val="28"/>
          <w:lang w:val="kk-KZ"/>
        </w:rPr>
      </w:pPr>
      <w:r w:rsidRPr="00BD7E6E">
        <w:rPr>
          <w:rFonts w:ascii="Times New Roman" w:hAnsi="Times New Roman" w:cs="Times New Roman"/>
          <w:sz w:val="28"/>
          <w:szCs w:val="28"/>
          <w:lang w:val="kk-KZ"/>
        </w:rPr>
        <w:t>Пайдаланылған әдебиеттер...................................................................................</w:t>
      </w:r>
      <w:r w:rsidR="00AA22E0" w:rsidRPr="00BD7E6E">
        <w:rPr>
          <w:rFonts w:ascii="Times New Roman" w:hAnsi="Times New Roman" w:cs="Times New Roman"/>
          <w:sz w:val="28"/>
          <w:szCs w:val="28"/>
          <w:lang w:val="kk-KZ"/>
        </w:rPr>
        <w:t>61</w:t>
      </w:r>
    </w:p>
    <w:p w:rsidR="00BA6E12" w:rsidRPr="00BD7E6E" w:rsidRDefault="00BA6E12" w:rsidP="00864894">
      <w:pPr>
        <w:ind w:firstLine="567"/>
        <w:jc w:val="center"/>
        <w:rPr>
          <w:rFonts w:ascii="Times New Roman" w:hAnsi="Times New Roman" w:cs="Times New Roman"/>
          <w:b/>
          <w:sz w:val="28"/>
          <w:szCs w:val="28"/>
          <w:lang w:val="kk-KZ"/>
        </w:rPr>
      </w:pPr>
    </w:p>
    <w:p w:rsidR="00BA6E12" w:rsidRPr="00BD7E6E" w:rsidRDefault="00BA6E12" w:rsidP="00864894">
      <w:pPr>
        <w:ind w:firstLine="567"/>
        <w:jc w:val="center"/>
        <w:rPr>
          <w:rFonts w:ascii="Times New Roman" w:hAnsi="Times New Roman" w:cs="Times New Roman"/>
          <w:b/>
          <w:sz w:val="28"/>
          <w:szCs w:val="28"/>
          <w:lang w:val="kk-KZ"/>
        </w:rPr>
      </w:pPr>
    </w:p>
    <w:p w:rsidR="00BA6E12" w:rsidRPr="00BD7E6E" w:rsidRDefault="00BA6E12" w:rsidP="00864894">
      <w:pPr>
        <w:ind w:firstLine="567"/>
        <w:jc w:val="center"/>
        <w:rPr>
          <w:rFonts w:ascii="Times New Roman" w:hAnsi="Times New Roman" w:cs="Times New Roman"/>
          <w:b/>
          <w:sz w:val="28"/>
          <w:szCs w:val="28"/>
          <w:lang w:val="kk-KZ"/>
        </w:rPr>
      </w:pPr>
    </w:p>
    <w:p w:rsidR="00BA6E12" w:rsidRPr="00BD7E6E" w:rsidRDefault="00AA22E0" w:rsidP="00864894">
      <w:pPr>
        <w:ind w:firstLine="567"/>
        <w:jc w:val="center"/>
        <w:rPr>
          <w:rFonts w:ascii="Times New Roman" w:hAnsi="Times New Roman" w:cs="Times New Roman"/>
          <w:b/>
          <w:sz w:val="30"/>
          <w:szCs w:val="30"/>
          <w:lang w:val="kk-KZ"/>
        </w:rPr>
      </w:pPr>
      <w:r w:rsidRPr="00BD7E6E">
        <w:rPr>
          <w:rFonts w:ascii="Times New Roman" w:hAnsi="Times New Roman" w:cs="Times New Roman"/>
          <w:b/>
          <w:sz w:val="30"/>
          <w:szCs w:val="30"/>
          <w:lang w:val="kk-KZ"/>
        </w:rPr>
        <w:t xml:space="preserve"> </w:t>
      </w: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30"/>
          <w:szCs w:val="30"/>
          <w:lang w:val="kk-KZ"/>
        </w:rPr>
      </w:pPr>
    </w:p>
    <w:p w:rsidR="00AA22E0" w:rsidRPr="00BD7E6E" w:rsidRDefault="00AA22E0" w:rsidP="00864894">
      <w:pPr>
        <w:ind w:firstLine="567"/>
        <w:jc w:val="center"/>
        <w:rPr>
          <w:rFonts w:ascii="Times New Roman" w:hAnsi="Times New Roman" w:cs="Times New Roman"/>
          <w:b/>
          <w:sz w:val="28"/>
          <w:szCs w:val="28"/>
          <w:lang w:val="kk-KZ"/>
        </w:rPr>
      </w:pPr>
    </w:p>
    <w:p w:rsidR="00BA6E12" w:rsidRPr="00BD7E6E" w:rsidRDefault="00BA6E12" w:rsidP="00864894">
      <w:pPr>
        <w:ind w:firstLine="567"/>
        <w:jc w:val="center"/>
        <w:rPr>
          <w:rFonts w:ascii="Times New Roman" w:hAnsi="Times New Roman" w:cs="Times New Roman"/>
          <w:b/>
          <w:sz w:val="28"/>
          <w:szCs w:val="28"/>
          <w:lang w:val="kk-KZ"/>
        </w:rPr>
      </w:pPr>
    </w:p>
    <w:p w:rsidR="00864894" w:rsidRPr="00BD7E6E" w:rsidRDefault="00864894" w:rsidP="003A639E">
      <w:pPr>
        <w:jc w:val="center"/>
        <w:rPr>
          <w:rFonts w:ascii="Times New Roman" w:hAnsi="Times New Roman" w:cs="Times New Roman"/>
          <w:b/>
          <w:sz w:val="28"/>
          <w:szCs w:val="28"/>
          <w:lang w:val="kk-KZ"/>
        </w:rPr>
      </w:pPr>
      <w:r w:rsidRPr="00BD7E6E">
        <w:rPr>
          <w:rFonts w:ascii="Times New Roman" w:hAnsi="Times New Roman" w:cs="Times New Roman"/>
          <w:b/>
          <w:sz w:val="28"/>
          <w:szCs w:val="28"/>
          <w:lang w:val="kk-KZ"/>
        </w:rPr>
        <w:lastRenderedPageBreak/>
        <w:t>КІРІСПЕ</w:t>
      </w:r>
    </w:p>
    <w:p w:rsidR="00864894" w:rsidRPr="00BD7E6E" w:rsidRDefault="00864894" w:rsidP="00864894">
      <w:pPr>
        <w:ind w:firstLine="567"/>
        <w:jc w:val="center"/>
        <w:rPr>
          <w:rFonts w:ascii="Times New Roman" w:hAnsi="Times New Roman" w:cs="Times New Roman"/>
          <w:sz w:val="28"/>
          <w:szCs w:val="28"/>
          <w:lang w:val="kk-KZ"/>
        </w:rPr>
      </w:pPr>
    </w:p>
    <w:p w:rsidR="00864894" w:rsidRPr="00BD7E6E" w:rsidRDefault="00864894" w:rsidP="00864894">
      <w:pPr>
        <w:ind w:firstLine="539"/>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«Әскери –спорт ойындары мен комплекстер» курсын оқыту мен меңгеру жылпы педагогика мен психология ережелеріне негізделуі керек және жастарды әскери –патриоттық тәрбиелеу ісімен тығыз қарым-қатынасты өткізіледі. Курсты оқу барысында әскери-патриоттық ойындары арқылы жастардың патриоттық сезімін және дене күші жағынан мықты шыныққан азамат етіп қалыптастыру орта оқу орындарының бастапқы әскери дайындық және дене шынықтыру дайындығына қажетті әскери спорттық құрылыстарының құрамы мен өзгешілігін; әскери спорттық құрылысты жобалау, салу және эксплуатациялауды ұйымдастыру талаптары мен негізгі жағдайларын; бастапқы әскери дайындығы </w:t>
      </w:r>
      <w:r w:rsidR="00BE4724" w:rsidRPr="00BD7E6E">
        <w:rPr>
          <w:rFonts w:ascii="Times New Roman" w:hAnsi="Times New Roman" w:cs="Times New Roman"/>
          <w:sz w:val="28"/>
          <w:szCs w:val="28"/>
          <w:lang w:val="kk-KZ"/>
        </w:rPr>
        <w:t xml:space="preserve">мен дене дайындығы бойынша эскиздерді, үлгілерді және құрылыстарды /нысандарды/ салудың технологиялық жоспарын талқылау әдістемесін; әскери – қолданбалы спорт түрлері құрылыстарының негізгі талаптарын </w:t>
      </w:r>
      <w:r w:rsidRPr="00BD7E6E">
        <w:rPr>
          <w:rFonts w:ascii="Times New Roman" w:hAnsi="Times New Roman" w:cs="Times New Roman"/>
          <w:sz w:val="28"/>
          <w:szCs w:val="28"/>
          <w:lang w:val="kk-KZ"/>
        </w:rPr>
        <w:t xml:space="preserve">меңгереді. </w:t>
      </w:r>
    </w:p>
    <w:p w:rsidR="00864894" w:rsidRPr="00BD7E6E" w:rsidRDefault="00864894" w:rsidP="00864894">
      <w:pPr>
        <w:ind w:firstLine="539"/>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Практикалық сабақтар оқу взводымен әскери спорттық базаларда және жоғарғы оқу орындарының спорттық құрылыстарында, базалық мектептерде, жергілікті гарнизондарда өтеді. Студент әр практикалық сабақта кафедрада талқыланған тапсырмаларды алады. Сабақтар қажетті нормативті техникалық құжаттармен, әдебиетпен және оқу материалдық базаның үлгілері мен қамтамасыз етіледі. Студенттер практикалық сабақтар барысында алаңдар мен құрылыстардың жобаларын, оқу нысандарының жоспарын, эскиздер мен үлгілерін жасауды үйренеді; жұмыс көлемі мен түрлі материалдарды тұтыну есебін реттейді; спорт құралдарының жарамдылығының, жабдықтардың орнатылуының беріктілігі мен құрылыс элементтерінің жағдайына анализ жасайды; граната лақтыру алаңы, жедел жорық пен кросс өткізу орындарын жоспарлайды; құрылыс жұмыстарының жүйелілігін анықтайды.</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2415A6" w:rsidRPr="00BD7E6E" w:rsidRDefault="002415A6"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2415A6" w:rsidRPr="00BD7E6E" w:rsidRDefault="002415A6" w:rsidP="00864894">
      <w:pPr>
        <w:shd w:val="clear" w:color="auto" w:fill="FFFFFF"/>
        <w:tabs>
          <w:tab w:val="left" w:pos="5670"/>
          <w:tab w:val="left" w:pos="6207"/>
        </w:tabs>
        <w:ind w:firstLine="567"/>
        <w:jc w:val="both"/>
        <w:rPr>
          <w:rFonts w:ascii="Times New Roman" w:hAnsi="Times New Roman" w:cs="Times New Roman"/>
          <w:sz w:val="28"/>
          <w:szCs w:val="28"/>
          <w:lang w:val="kk-KZ"/>
        </w:rPr>
      </w:pP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Курс лекцияларда, семинарларда практикалық сабақтарда және өзіндік жұмыстар барысында игеріледі.</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Практикалық сабақтарды оқу барысында оқу материалының күрделі мәселелерін диалектикалық өзара байланысы ашылады, ұжымды қалыптыстыруды бастапқы әскери және дене шынықтыру дайындығы оқытушысының рөлі сарбазға, қазіргі заманғы ұрыста қажетті психологиялық және дене шынықтыру дайындығы сапасы, әскери-кәсіптік, саясишараларды  дайындықты тәрбиелеу көрсетіледі.</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Дәрісті баяндау әдістемесі студенттердің шығармашылық ойлауын  дамытады, және теория мен практиканың көкейтесті мәселелерін қамтиды, ғылым мен техниканың соңғы жетістіктері – студенттердің өзіндік жұмысын және басқа да сабақтарды өткізу мен ұйымдастырудың негізі болып саналыды.</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Семинар сабақтарда бастапқы әскери және дене шынықтыру дайындығы оқытушысына қажеті қызмет міндеттерін сәтті орындауға, әсіресе жастарды Қазақстан Республикасы Қарулы Күштері қатарына дайындауда білімдерін бекітеді және тереңдетеді.</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Студенттер практикалық сабақтар барысында әскерге шақырылғандардың жеке психологиялық ерекшеліктерін зерттеудің нақты бағдарламасын, ұжымдағы тәрбие жұмысымен өзара қарым-қатынас түрін зерттеу және сараптау әдістемесін талқылайды.</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Студенттер өзіндік жұмыстың барысында өздеріне ұыснылған әдебиеттерді оқиды, әскери оқу орнына түсуші кандидаттарды жән әскерге шақыру жасындағы азаматтарды зерттейді, олардың оқу жетекшілері мен сарапталған психологиялық-педагогикалық мінездемесін жасайды.</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Оқу материалын игеру барысында ережелер мен түйіндердің практикалық қолданысы әдістері мен тәсілдеріне және бастапқы әскери және дене шынықтыру дайындығы оқушысының қызметіндегі пегагогика ғылымына басты көңіл бөлу қажет.</w:t>
      </w:r>
    </w:p>
    <w:p w:rsidR="00864894" w:rsidRPr="00BD7E6E" w:rsidRDefault="00864894" w:rsidP="00864894">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Бұл мақсатта сабақ барысында ота оқу орнының бастапқы әскери және дене шынықтыру оқытушысының жұмыс тәрбиесінен үлгі боларлық мысалдарды пайдаланған жөн.</w:t>
      </w:r>
    </w:p>
    <w:p w:rsidR="002415A6" w:rsidRPr="00BD7E6E" w:rsidRDefault="00864894" w:rsidP="002415A6">
      <w:pPr>
        <w:shd w:val="clear" w:color="auto" w:fill="FFFFFF"/>
        <w:tabs>
          <w:tab w:val="left" w:pos="5670"/>
          <w:tab w:val="left" w:pos="6207"/>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Сонымен бірге әскери ісін дамыту деңгейі мен әскери дайындық міндеттеріне оқу процесіне белсенді әдістер мен оқу тәрбие ісі тәсілдерін ендіру қажеттілігі көңіл бөлінеді.</w:t>
      </w:r>
    </w:p>
    <w:p w:rsidR="002415A6" w:rsidRPr="00BD7E6E" w:rsidRDefault="002415A6" w:rsidP="002415A6">
      <w:pPr>
        <w:shd w:val="clear" w:color="auto" w:fill="FFFFFF"/>
        <w:tabs>
          <w:tab w:val="left" w:pos="5670"/>
          <w:tab w:val="left" w:pos="6207"/>
        </w:tabs>
        <w:ind w:firstLine="567"/>
        <w:jc w:val="both"/>
        <w:rPr>
          <w:rFonts w:ascii="Times New Roman" w:hAnsi="Times New Roman" w:cs="Times New Roman"/>
          <w:sz w:val="28"/>
          <w:szCs w:val="28"/>
          <w:lang w:val="kk-KZ"/>
        </w:rPr>
      </w:pPr>
    </w:p>
    <w:p w:rsidR="00864894" w:rsidRPr="00BD7E6E" w:rsidRDefault="00864894" w:rsidP="002415A6">
      <w:pPr>
        <w:pStyle w:val="af2"/>
        <w:numPr>
          <w:ilvl w:val="0"/>
          <w:numId w:val="26"/>
        </w:numPr>
        <w:shd w:val="clear" w:color="auto" w:fill="FFFFFF"/>
        <w:tabs>
          <w:tab w:val="left" w:pos="5670"/>
          <w:tab w:val="left" w:pos="6207"/>
        </w:tabs>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«Әскери –спорт ойындары мен комплекстер</w:t>
      </w:r>
      <w:r w:rsidRPr="00BD7E6E">
        <w:rPr>
          <w:rFonts w:ascii="Times New Roman" w:hAnsi="Times New Roman" w:cs="Times New Roman"/>
          <w:sz w:val="28"/>
          <w:szCs w:val="28"/>
          <w:lang w:val="kk-KZ"/>
        </w:rPr>
        <w:t xml:space="preserve"> </w:t>
      </w:r>
      <w:r w:rsidRPr="00BD7E6E">
        <w:rPr>
          <w:rFonts w:ascii="Times New Roman" w:hAnsi="Times New Roman" w:cs="Times New Roman"/>
          <w:b/>
          <w:sz w:val="28"/>
          <w:szCs w:val="28"/>
          <w:lang w:val="kk-KZ"/>
        </w:rPr>
        <w:t>» пәнінің дәріс сабақтары</w:t>
      </w:r>
    </w:p>
    <w:p w:rsidR="00864894" w:rsidRPr="00BD7E6E" w:rsidRDefault="00864894" w:rsidP="00864894">
      <w:pPr>
        <w:spacing w:line="360" w:lineRule="auto"/>
        <w:ind w:left="720"/>
        <w:jc w:val="center"/>
        <w:rPr>
          <w:rFonts w:ascii="Times New Roman" w:hAnsi="Times New Roman" w:cs="Times New Roman"/>
          <w:b/>
          <w:i/>
          <w:sz w:val="28"/>
          <w:szCs w:val="28"/>
          <w:lang w:val="kk-KZ"/>
        </w:rPr>
      </w:pPr>
      <w:r w:rsidRPr="00BD7E6E">
        <w:rPr>
          <w:rFonts w:ascii="Times New Roman" w:hAnsi="Times New Roman" w:cs="Times New Roman"/>
          <w:b/>
          <w:sz w:val="28"/>
          <w:szCs w:val="28"/>
          <w:lang w:val="kk-KZ"/>
        </w:rPr>
        <w:t>(теориялық курс).</w:t>
      </w:r>
    </w:p>
    <w:p w:rsidR="00BE4724" w:rsidRPr="00BD7E6E" w:rsidRDefault="00864894" w:rsidP="00864894">
      <w:pPr>
        <w:jc w:val="center"/>
        <w:rPr>
          <w:rFonts w:ascii="Times New Roman" w:hAnsi="Times New Roman" w:cs="Times New Roman"/>
          <w:b/>
          <w:sz w:val="28"/>
          <w:szCs w:val="28"/>
          <w:lang w:val="kk-KZ"/>
        </w:rPr>
      </w:pPr>
      <w:r w:rsidRPr="00BD7E6E">
        <w:rPr>
          <w:rFonts w:ascii="Times New Roman" w:hAnsi="Times New Roman" w:cs="Times New Roman"/>
          <w:b/>
          <w:sz w:val="28"/>
          <w:szCs w:val="28"/>
          <w:lang w:val="kk-KZ"/>
        </w:rPr>
        <w:t xml:space="preserve">     </w:t>
      </w:r>
      <w:r w:rsidRPr="00BD7E6E">
        <w:rPr>
          <w:rFonts w:ascii="Times New Roman" w:hAnsi="Times New Roman" w:cs="Times New Roman"/>
          <w:i/>
          <w:sz w:val="28"/>
          <w:szCs w:val="28"/>
          <w:lang w:val="kk-KZ"/>
        </w:rPr>
        <w:t>«</w:t>
      </w:r>
      <w:r w:rsidRPr="00BD7E6E">
        <w:rPr>
          <w:rFonts w:ascii="Times New Roman" w:hAnsi="Times New Roman" w:cs="Times New Roman"/>
          <w:sz w:val="28"/>
          <w:szCs w:val="28"/>
          <w:lang w:val="kk-KZ"/>
        </w:rPr>
        <w:t>Әскери –спорт ойында</w:t>
      </w:r>
      <w:r w:rsidR="002415A6" w:rsidRPr="00BD7E6E">
        <w:rPr>
          <w:rFonts w:ascii="Times New Roman" w:hAnsi="Times New Roman" w:cs="Times New Roman"/>
          <w:sz w:val="28"/>
          <w:szCs w:val="28"/>
          <w:lang w:val="kk-KZ"/>
        </w:rPr>
        <w:t xml:space="preserve"> </w:t>
      </w:r>
      <w:r w:rsidRPr="00BD7E6E">
        <w:rPr>
          <w:rFonts w:ascii="Times New Roman" w:hAnsi="Times New Roman" w:cs="Times New Roman"/>
          <w:sz w:val="28"/>
          <w:szCs w:val="28"/>
          <w:lang w:val="kk-KZ"/>
        </w:rPr>
        <w:t>ры мен комплекстер</w:t>
      </w:r>
      <w:r w:rsidRPr="00BD7E6E">
        <w:rPr>
          <w:rFonts w:ascii="Times New Roman" w:hAnsi="Times New Roman" w:cs="Times New Roman"/>
          <w:i/>
          <w:sz w:val="28"/>
          <w:szCs w:val="28"/>
          <w:lang w:val="kk-KZ"/>
        </w:rPr>
        <w:t>» пәнінің мақсаты</w:t>
      </w:r>
      <w:r w:rsidRPr="00BD7E6E">
        <w:rPr>
          <w:rFonts w:ascii="Times New Roman" w:hAnsi="Times New Roman" w:cs="Times New Roman"/>
          <w:sz w:val="28"/>
          <w:szCs w:val="28"/>
          <w:lang w:val="kk-KZ"/>
        </w:rPr>
        <w:t xml:space="preserve"> – </w:t>
      </w:r>
      <w:r w:rsidRPr="00BD7E6E">
        <w:rPr>
          <w:rFonts w:ascii="Times New Roman" w:hAnsi="Times New Roman" w:cs="Times New Roman"/>
          <w:bCs/>
          <w:noProof/>
          <w:sz w:val="28"/>
          <w:szCs w:val="28"/>
          <w:lang w:val="kk-KZ"/>
        </w:rPr>
        <w:t xml:space="preserve">Бастапқы әскери дайындығы </w:t>
      </w:r>
      <w:r w:rsidRPr="00BD7E6E">
        <w:rPr>
          <w:rFonts w:ascii="Times New Roman" w:hAnsi="Times New Roman" w:cs="Times New Roman"/>
          <w:noProof/>
          <w:sz w:val="28"/>
          <w:szCs w:val="28"/>
          <w:lang w:val="kk-KZ"/>
        </w:rPr>
        <w:t>оқытушы-ұ</w:t>
      </w:r>
      <w:r w:rsidRPr="00BD7E6E">
        <w:rPr>
          <w:rFonts w:ascii="Times New Roman" w:hAnsi="Times New Roman" w:cs="Times New Roman"/>
          <w:noProof/>
          <w:spacing w:val="-2"/>
          <w:sz w:val="28"/>
          <w:szCs w:val="28"/>
          <w:lang w:val="kk-KZ"/>
        </w:rPr>
        <w:t xml:space="preserve">йымдастырушысы міндеттерін </w:t>
      </w:r>
      <w:r w:rsidRPr="00BD7E6E">
        <w:rPr>
          <w:rFonts w:ascii="Times New Roman" w:hAnsi="Times New Roman" w:cs="Times New Roman"/>
          <w:bCs/>
          <w:noProof/>
          <w:spacing w:val="-2"/>
          <w:sz w:val="28"/>
          <w:szCs w:val="28"/>
          <w:lang w:val="kk-KZ"/>
        </w:rPr>
        <w:t xml:space="preserve">орындауға студенттерді </w:t>
      </w:r>
      <w:r w:rsidRPr="00BD7E6E">
        <w:rPr>
          <w:rFonts w:ascii="Times New Roman" w:hAnsi="Times New Roman" w:cs="Times New Roman"/>
          <w:noProof/>
          <w:spacing w:val="6"/>
          <w:sz w:val="28"/>
          <w:szCs w:val="28"/>
          <w:lang w:val="kk-KZ"/>
        </w:rPr>
        <w:t xml:space="preserve">арнайы дайындайтын </w:t>
      </w:r>
      <w:r w:rsidRPr="00BD7E6E">
        <w:rPr>
          <w:rFonts w:ascii="Times New Roman" w:hAnsi="Times New Roman" w:cs="Times New Roman"/>
          <w:bCs/>
          <w:noProof/>
          <w:spacing w:val="6"/>
          <w:sz w:val="28"/>
          <w:szCs w:val="28"/>
          <w:lang w:val="kk-KZ"/>
        </w:rPr>
        <w:t xml:space="preserve">негізгі пәндердің </w:t>
      </w:r>
      <w:r w:rsidRPr="00BD7E6E">
        <w:rPr>
          <w:rFonts w:ascii="Times New Roman" w:hAnsi="Times New Roman" w:cs="Times New Roman"/>
          <w:noProof/>
          <w:spacing w:val="6"/>
          <w:sz w:val="28"/>
          <w:szCs w:val="28"/>
          <w:lang w:val="kk-KZ"/>
        </w:rPr>
        <w:t xml:space="preserve">бірі – бастапқы </w:t>
      </w:r>
      <w:r w:rsidRPr="00BD7E6E">
        <w:rPr>
          <w:rFonts w:ascii="Times New Roman" w:hAnsi="Times New Roman" w:cs="Times New Roman"/>
          <w:noProof/>
          <w:sz w:val="28"/>
          <w:szCs w:val="28"/>
          <w:lang w:val="kk-KZ"/>
        </w:rPr>
        <w:t xml:space="preserve">әскери дайындығын оқыту </w:t>
      </w:r>
      <w:r w:rsidRPr="00BD7E6E">
        <w:rPr>
          <w:rFonts w:ascii="Times New Roman" w:hAnsi="Times New Roman" w:cs="Times New Roman"/>
          <w:bCs/>
          <w:noProof/>
          <w:sz w:val="28"/>
          <w:szCs w:val="28"/>
          <w:lang w:val="kk-KZ"/>
        </w:rPr>
        <w:t xml:space="preserve">әдістемесі. Аталған </w:t>
      </w:r>
      <w:r w:rsidRPr="00BD7E6E">
        <w:rPr>
          <w:rFonts w:ascii="Times New Roman" w:hAnsi="Times New Roman" w:cs="Times New Roman"/>
          <w:noProof/>
          <w:sz w:val="28"/>
          <w:szCs w:val="28"/>
          <w:lang w:val="kk-KZ"/>
        </w:rPr>
        <w:t xml:space="preserve">пән </w:t>
      </w:r>
      <w:r w:rsidRPr="00BD7E6E">
        <w:rPr>
          <w:rFonts w:ascii="Times New Roman" w:hAnsi="Times New Roman" w:cs="Times New Roman"/>
          <w:noProof/>
          <w:spacing w:val="7"/>
          <w:sz w:val="28"/>
          <w:szCs w:val="28"/>
          <w:lang w:val="kk-KZ"/>
        </w:rPr>
        <w:t xml:space="preserve">бойынша </w:t>
      </w:r>
      <w:r w:rsidRPr="00BD7E6E">
        <w:rPr>
          <w:rFonts w:ascii="Times New Roman" w:hAnsi="Times New Roman" w:cs="Times New Roman"/>
          <w:bCs/>
          <w:noProof/>
          <w:spacing w:val="7"/>
          <w:sz w:val="28"/>
          <w:szCs w:val="28"/>
          <w:lang w:val="kk-KZ"/>
        </w:rPr>
        <w:t xml:space="preserve">студенттер курстық </w:t>
      </w:r>
      <w:r w:rsidRPr="00BD7E6E">
        <w:rPr>
          <w:rFonts w:ascii="Times New Roman" w:hAnsi="Times New Roman" w:cs="Times New Roman"/>
          <w:noProof/>
          <w:spacing w:val="7"/>
          <w:sz w:val="28"/>
          <w:szCs w:val="28"/>
          <w:lang w:val="kk-KZ"/>
        </w:rPr>
        <w:t xml:space="preserve">жұмыс жазады, оқу </w:t>
      </w:r>
      <w:r w:rsidRPr="00BD7E6E">
        <w:rPr>
          <w:rFonts w:ascii="Times New Roman" w:hAnsi="Times New Roman" w:cs="Times New Roman"/>
          <w:noProof/>
          <w:spacing w:val="-3"/>
          <w:sz w:val="28"/>
          <w:szCs w:val="28"/>
          <w:lang w:val="kk-KZ"/>
        </w:rPr>
        <w:t xml:space="preserve">жоспарында көрсетілген </w:t>
      </w:r>
      <w:r w:rsidRPr="00BD7E6E">
        <w:rPr>
          <w:rFonts w:ascii="Times New Roman" w:hAnsi="Times New Roman" w:cs="Times New Roman"/>
          <w:bCs/>
          <w:noProof/>
          <w:spacing w:val="-3"/>
          <w:sz w:val="28"/>
          <w:szCs w:val="28"/>
          <w:lang w:val="kk-KZ"/>
        </w:rPr>
        <w:t xml:space="preserve">мерзім бойынша емтихан, </w:t>
      </w:r>
      <w:r w:rsidRPr="00BD7E6E">
        <w:rPr>
          <w:rFonts w:ascii="Times New Roman" w:hAnsi="Times New Roman" w:cs="Times New Roman"/>
          <w:noProof/>
          <w:spacing w:val="-3"/>
          <w:sz w:val="28"/>
          <w:szCs w:val="28"/>
          <w:lang w:val="kk-KZ"/>
        </w:rPr>
        <w:t xml:space="preserve">сынақ </w:t>
      </w:r>
      <w:r w:rsidRPr="00BD7E6E">
        <w:rPr>
          <w:rFonts w:ascii="Times New Roman" w:hAnsi="Times New Roman" w:cs="Times New Roman"/>
          <w:bCs/>
          <w:noProof/>
          <w:spacing w:val="-13"/>
          <w:sz w:val="28"/>
          <w:szCs w:val="28"/>
          <w:lang w:val="kk-KZ"/>
        </w:rPr>
        <w:t>тапсырады.</w:t>
      </w:r>
      <w:r w:rsidRPr="00BD7E6E">
        <w:rPr>
          <w:rFonts w:ascii="Times New Roman" w:hAnsi="Times New Roman" w:cs="Times New Roman"/>
          <w:b/>
          <w:sz w:val="28"/>
          <w:szCs w:val="28"/>
          <w:lang w:val="kk-KZ"/>
        </w:rPr>
        <w:t xml:space="preserve"> </w:t>
      </w:r>
    </w:p>
    <w:p w:rsidR="00864894" w:rsidRPr="00BD7E6E" w:rsidRDefault="00864894" w:rsidP="00864894">
      <w:pPr>
        <w:jc w:val="center"/>
        <w:rPr>
          <w:rFonts w:ascii="Times New Roman" w:hAnsi="Times New Roman" w:cs="Times New Roman"/>
          <w:b/>
          <w:sz w:val="28"/>
          <w:szCs w:val="28"/>
          <w:lang w:val="kk-KZ"/>
        </w:rPr>
      </w:pPr>
      <w:r w:rsidRPr="00BD7E6E">
        <w:rPr>
          <w:rFonts w:ascii="Times New Roman" w:hAnsi="Times New Roman" w:cs="Times New Roman"/>
          <w:b/>
          <w:sz w:val="28"/>
          <w:szCs w:val="28"/>
          <w:lang w:val="kk-KZ"/>
        </w:rPr>
        <w:t>Әскери-спорт ойындары мен комплекстері - дене дамыту дайындығының негізгі бөлімі.</w:t>
      </w:r>
    </w:p>
    <w:p w:rsidR="00864894" w:rsidRPr="00BD7E6E" w:rsidRDefault="00864894" w:rsidP="00864894">
      <w:pPr>
        <w:jc w:val="both"/>
        <w:rPr>
          <w:rFonts w:ascii="Times New Roman" w:hAnsi="Times New Roman" w:cs="Times New Roman"/>
          <w:b/>
          <w:sz w:val="28"/>
          <w:szCs w:val="28"/>
          <w:lang w:val="kk-KZ"/>
        </w:rPr>
      </w:pPr>
    </w:p>
    <w:p w:rsidR="00864894" w:rsidRPr="00BD7E6E" w:rsidRDefault="00864894" w:rsidP="00864894">
      <w:pPr>
        <w:ind w:right="-454"/>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1. Әскери-спорт ойындары мен комплекстерінің жалпы мақсаты мен міндеттері.</w:t>
      </w:r>
    </w:p>
    <w:p w:rsidR="00864894" w:rsidRPr="00BD7E6E" w:rsidRDefault="00864894" w:rsidP="00864894">
      <w:pPr>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2. Әскери-спорттық комплекстер мен ойындардың жалпы мазмұны.</w:t>
      </w:r>
    </w:p>
    <w:p w:rsidR="00864894" w:rsidRPr="00BD7E6E" w:rsidRDefault="00864894" w:rsidP="00864894">
      <w:pPr>
        <w:jc w:val="both"/>
        <w:rPr>
          <w:rFonts w:ascii="Times New Roman" w:hAnsi="Times New Roman" w:cs="Times New Roman"/>
          <w:b/>
          <w:sz w:val="28"/>
          <w:szCs w:val="28"/>
          <w:lang w:val="kk-KZ"/>
        </w:rPr>
      </w:pP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Қарулану және әскери техниканы жетілдіру әскери еңбектің терең бөлінуіне, жаңа әскери техникалық мамандықтардың пайда болуына, дене және жүйке-психикалық жүктемелердің жаңа түрлерін пайда болуына алып келеді. Осылайша, бір қатар мамандардың әскери-кәсіби қызметтері оператор еңбегінің сипаттық белгілеріне ие болады, әскери қызметкерлері орындайтын операциялар күрделенді. Олар ақпараттың үлкен көлемін тез қайта өңдеу қабілетін талап етеді, ұзақ жұмысқа деген тұрақтылықты, ұқыптылықты қажет етеді. Осыған қоса, ең күрделі және жетілдірілген құралдардың өзі елементарлы сонымен бірге ойлау операцияларының күрделі түрлерін орындауға адам орнын баса алмайды.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Құралдандырудың күрделенуі әскер қызметкерлерінің келісілген қызметтерінің топтық дағдысын өңдеуге, ұжымдық қызмет көрсетуді талап ететін жүйелердің пайда болуына алып келеді.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Қарулы күштердегі дене даярлығы – дене тәрбиесі жүйесінің бөлімдерінің бірі, сонымен бірге әскер қызметкерлерінің әскери оқыту және </w:t>
      </w:r>
      <w:r w:rsidRPr="00BD7E6E">
        <w:rPr>
          <w:rFonts w:ascii="Times New Roman" w:hAnsi="Times New Roman"/>
          <w:sz w:val="28"/>
          <w:szCs w:val="28"/>
          <w:lang w:val="kk-KZ"/>
        </w:rPr>
        <w:lastRenderedPageBreak/>
        <w:t xml:space="preserve">тәрбиеленудің маңызды әрі ажырамас бөлігі, жауынгерлерді әскери даярлау пәнінің бірі бола отырып, жүйесіне енеді.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Әскери қызметкерлерінің дене даярлығына қойылатын талаптар негізінде қалыптасатын дене даярлық мақсаты жетекші жүйе жасаушы фактор болып табылады. Олар қызметтегі міндеттерді жетістікті орындау үшін қажетті сапалардың және жеке құрамның әскери-кәсіби іс-әректтері негізінен шығады.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Соғыста жаңа техникалық құралдарды қару-жарақтың ракета – ядролық және басқада түрлерін қолдану күтпеген факторлардың әскерін жоғарлатады және әскерлерге қарсыластардың шабуыл жасауына үнемі әскери даярлықта болуға талаптар қояды.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Үнемі әскери даярлық кезекшілік кезінде іс-әрекеттердің дәлдігін сақтауға ерекше талаптар қояды. Ол жоғары дене шыдамдылығы бар тұлғаларда кейінірек байқалатын шаршау деңгейіне тікелей тәуелді.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Жеке құрамдағы арнайы сапалардың қалыптасуына және жұмысқа деген қабілеттілігін сақтауда қамтамасыз ете отырып дене даярлығы жауынгерлер әскери дайындығының қолдаудың маңызды элементтерінің бірі болып табылады.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Бүгінгі таңдағы күрес құралдар мен күштердің жоғары ептілігімен, қуаттылығы және жылдамдылығымен, жағдайдың тез әрі аяқ асты өзгеруімен, адамзат факторы рөлінің күшеюімен сипатталады. Күрестер әскери қызметкерлерімен моральды-әскери және дене жоғары сапаларын, зор психикалық және дене күштемелеріне шыдау қабілеттерін талап етеді. Әскери әрекеттің жоғары интенсивтілігі уақыттың аздылығымен түсіндіріледі және бұл уақыт үнемі қысқартылуда. Әскери іс-әрекеттер мен тәсілдерді орындау кезінде уақытты үнемдеу жеке құрам әскери шеберлік көрсеткіштердің бірі болды және ол тек қана жоғары дене даярлығы базасында мүмкін болмақ.</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Әскери жағдайдағы уақыт аздығы, жұмыстың жеке темпін қолдануға мүмкіндік бермейтін іс-әрекеттің ұжымдық сипаты жеке құрамның шектен тыс дене және психологиялық шаршап-шалдығуына алып келеді.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Дене шынықтыру әскер қызметкерлерінің ұрыс қабілеттіліктеріне үлкен ықпал етеді және ол біріншіден жауынгерлердің әскери әдет дағдыларын жоғарылатуда және жағдайдың жағымсыз факторларына ағзаның тұрақтылығын көтеруде, екіншіден, моральды – саяси және психологиялық сапаларды жетілдіруде көрінеді.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Бейбіт өмір кезіңінде жауынгерлердің әскери шеберлігі тәжі ретінде қарастырылатын әскери даярлық тұтасымен алғанда берілген уақыт көлемінде әскери тапсырманы жоғары сапада орындауы бар. Қарулы Күштер бөлімдері мен бөлімшелердің, әскери қызметкерлерінің қабілеттерінде көрініс береді. Сондықтан, барлық деңгейлі командирлердің әскери әдет-дағдылардың кез-келген тарау аңызын жауынгерледің әскери даярлық жағдайындағы оның қосымшасы бойынша бағалауға ұмтылуы толығымен түсінікті.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lastRenderedPageBreak/>
        <w:t xml:space="preserve">      Әскери – кәсіби қызмет ерекшеліктеріне дене және психикалық жүктемелер, қозғалыс белсенділігінің тәртібі, өмір сүру ортасының сипаты, қызмет ету мерзімі және әскери қызметтен байланысты әрі әскери техника және қару- жарақтардың  даму деңгейіне тәуелді басқа да факторлар жатқызылады.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Далалық әдет-дағдыларға дене даярлық факторының әсері барлық әскери мамандықтар үшін сипатты. Қозғалыс дағдыларының жеткілікті арсеналының бар болуы, іс-әрекеттің бір тәсілдерінен басқасына тез әрі тиімді көшу қабілеті – автоматталған жүйе оператор жұмыс сенімділігінің маңызды шарты. Дене машықтануының жоғары деңгейі жауынгер бойында жағжайды жылдам бағалау, күрделі жағдаяттарды шешімді қабылдау қабілеттерін жоғарлатуға мүмкіндік береді.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Жоспарлы өткізілген дене даярлықтары әскери оқу үрдістерін күшейтуге көмектеседі. Мұндай жүктемелерді алып жүру дене күштері машықтанған адамдардың ғана қолдарынан келетіні түсінікті. Дене даярлығының төмен деңгейі жауынгерлер мен бөлімшелердің оқу-әскери тапсырмаларды орындауына кері әсерін тигізеді. Осылайша, жауынгерлер тәжірибесі куә болғандай дене даярлығы жауынгерлер түрлері және Қарулы Күштер барлық түрлерінің жеке құрамының әскери шеберліктерін жоғарлатудың маңызды құрамы, әскери қызметкерлердің кәсіби әдет дағдылар деңгейінің көрсеткіші ретінде көрініс береді. Оның орны ең алдымен дене сонымен бірге ақыл-ой жұмсы қабілеттілігн жоғарылату және сақтауда оларды қиын жұмыстан кейінгі деңгейін қайтадан жылдам қалпына келтіруде көрінеді.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Осыған сүйене отырып әскери қызметкерлер оқу-әскери іс-әрекеті әскери техниканы және қарулануды тиімді әрі сенімді қолдануда жағдайдың әртүрлі шарттарында тез, нақты және жетістікке қол жеткізе отырып әрекет етуде. </w:t>
      </w:r>
    </w:p>
    <w:p w:rsidR="00864894" w:rsidRPr="00BD7E6E" w:rsidRDefault="00864894" w:rsidP="00864894">
      <w:pPr>
        <w:tabs>
          <w:tab w:val="left" w:pos="284"/>
          <w:tab w:val="num" w:pos="993"/>
          <w:tab w:val="left" w:pos="1134"/>
        </w:tabs>
        <w:jc w:val="both"/>
        <w:rPr>
          <w:rFonts w:ascii="Times New Roman" w:hAnsi="Times New Roman" w:cs="Times New Roman"/>
          <w:sz w:val="28"/>
          <w:szCs w:val="28"/>
          <w:lang w:val="kk-KZ"/>
        </w:rPr>
      </w:pPr>
    </w:p>
    <w:p w:rsidR="00864894" w:rsidRPr="00BD7E6E" w:rsidRDefault="00864894" w:rsidP="00864894">
      <w:pPr>
        <w:shd w:val="clear" w:color="auto" w:fill="FFFFFF"/>
        <w:ind w:left="14" w:right="10" w:firstLine="709"/>
        <w:jc w:val="both"/>
        <w:rPr>
          <w:rFonts w:ascii="Times New Roman" w:hAnsi="Times New Roman" w:cs="Times New Roman"/>
          <w:sz w:val="28"/>
          <w:szCs w:val="28"/>
          <w:lang w:val="kk-KZ"/>
        </w:rPr>
      </w:pPr>
      <w:r w:rsidRPr="00BD7E6E">
        <w:rPr>
          <w:rFonts w:ascii="Times New Roman" w:hAnsi="Times New Roman" w:cs="Times New Roman"/>
          <w:bCs/>
          <w:noProof/>
          <w:sz w:val="28"/>
          <w:szCs w:val="28"/>
          <w:lang w:val="kk-KZ"/>
        </w:rPr>
        <w:t xml:space="preserve">Студенттер бастапқы </w:t>
      </w:r>
      <w:r w:rsidRPr="00BD7E6E">
        <w:rPr>
          <w:rFonts w:ascii="Times New Roman" w:hAnsi="Times New Roman" w:cs="Times New Roman"/>
          <w:noProof/>
          <w:sz w:val="28"/>
          <w:szCs w:val="28"/>
          <w:lang w:val="kk-KZ"/>
        </w:rPr>
        <w:t xml:space="preserve">әскери дайындығынан сабақты </w:t>
      </w:r>
      <w:r w:rsidRPr="00BD7E6E">
        <w:rPr>
          <w:rFonts w:ascii="Times New Roman" w:hAnsi="Times New Roman" w:cs="Times New Roman"/>
          <w:bCs/>
          <w:noProof/>
          <w:sz w:val="28"/>
          <w:szCs w:val="28"/>
          <w:lang w:val="kk-KZ"/>
        </w:rPr>
        <w:t>сапалы өткізу үшін және оқушыларды әскери-</w:t>
      </w:r>
      <w:r w:rsidRPr="00BD7E6E">
        <w:rPr>
          <w:rFonts w:ascii="Times New Roman" w:hAnsi="Times New Roman" w:cs="Times New Roman"/>
          <w:noProof/>
          <w:sz w:val="28"/>
          <w:szCs w:val="28"/>
          <w:lang w:val="kk-KZ"/>
        </w:rPr>
        <w:t xml:space="preserve">патриоттық </w:t>
      </w:r>
      <w:r w:rsidRPr="00BD7E6E">
        <w:rPr>
          <w:rFonts w:ascii="Times New Roman" w:hAnsi="Times New Roman" w:cs="Times New Roman"/>
          <w:bCs/>
          <w:noProof/>
          <w:sz w:val="28"/>
          <w:szCs w:val="28"/>
          <w:lang w:val="kk-KZ"/>
        </w:rPr>
        <w:t xml:space="preserve">тұрғыда тәрбиелеу үшін </w:t>
      </w:r>
      <w:r w:rsidRPr="00BD7E6E">
        <w:rPr>
          <w:rFonts w:ascii="Times New Roman" w:hAnsi="Times New Roman" w:cs="Times New Roman"/>
          <w:noProof/>
          <w:sz w:val="28"/>
          <w:szCs w:val="28"/>
          <w:lang w:val="kk-KZ"/>
        </w:rPr>
        <w:t xml:space="preserve">мынадай пән аралық </w:t>
      </w:r>
      <w:r w:rsidRPr="00BD7E6E">
        <w:rPr>
          <w:rFonts w:ascii="Times New Roman" w:hAnsi="Times New Roman" w:cs="Times New Roman"/>
          <w:bCs/>
          <w:noProof/>
          <w:sz w:val="28"/>
          <w:szCs w:val="28"/>
          <w:lang w:val="kk-KZ"/>
        </w:rPr>
        <w:t xml:space="preserve">байланысты </w:t>
      </w:r>
      <w:r w:rsidRPr="00BD7E6E">
        <w:rPr>
          <w:rFonts w:ascii="Times New Roman" w:hAnsi="Times New Roman" w:cs="Times New Roman"/>
          <w:noProof/>
          <w:spacing w:val="17"/>
          <w:sz w:val="28"/>
          <w:szCs w:val="28"/>
          <w:lang w:val="kk-KZ"/>
        </w:rPr>
        <w:t xml:space="preserve">іске асыруы </w:t>
      </w:r>
      <w:r w:rsidRPr="00BD7E6E">
        <w:rPr>
          <w:rFonts w:ascii="Times New Roman" w:hAnsi="Times New Roman" w:cs="Times New Roman"/>
          <w:bCs/>
          <w:noProof/>
          <w:spacing w:val="17"/>
          <w:sz w:val="28"/>
          <w:szCs w:val="28"/>
          <w:lang w:val="kk-KZ"/>
        </w:rPr>
        <w:t xml:space="preserve">керек: </w:t>
      </w:r>
      <w:r w:rsidRPr="00BD7E6E">
        <w:rPr>
          <w:rFonts w:ascii="Times New Roman" w:hAnsi="Times New Roman" w:cs="Times New Roman"/>
          <w:noProof/>
          <w:spacing w:val="17"/>
          <w:sz w:val="28"/>
          <w:szCs w:val="28"/>
          <w:lang w:val="kk-KZ"/>
        </w:rPr>
        <w:t xml:space="preserve">оқу </w:t>
      </w:r>
      <w:r w:rsidRPr="00BD7E6E">
        <w:rPr>
          <w:rFonts w:ascii="Times New Roman" w:hAnsi="Times New Roman" w:cs="Times New Roman"/>
          <w:bCs/>
          <w:noProof/>
          <w:spacing w:val="17"/>
          <w:sz w:val="28"/>
          <w:szCs w:val="28"/>
          <w:lang w:val="kk-KZ"/>
        </w:rPr>
        <w:t xml:space="preserve">процесіне </w:t>
      </w:r>
      <w:r w:rsidRPr="00BD7E6E">
        <w:rPr>
          <w:rFonts w:ascii="Times New Roman" w:hAnsi="Times New Roman" w:cs="Times New Roman"/>
          <w:noProof/>
          <w:spacing w:val="17"/>
          <w:sz w:val="28"/>
          <w:szCs w:val="28"/>
          <w:lang w:val="kk-KZ"/>
        </w:rPr>
        <w:t xml:space="preserve">жаңа </w:t>
      </w:r>
      <w:r w:rsidRPr="00BD7E6E">
        <w:rPr>
          <w:rFonts w:ascii="Times New Roman" w:hAnsi="Times New Roman" w:cs="Times New Roman"/>
          <w:bCs/>
          <w:noProof/>
          <w:spacing w:val="17"/>
          <w:sz w:val="28"/>
          <w:szCs w:val="28"/>
          <w:lang w:val="kk-KZ"/>
        </w:rPr>
        <w:t xml:space="preserve">оқу </w:t>
      </w:r>
      <w:r w:rsidRPr="00BD7E6E">
        <w:rPr>
          <w:rFonts w:ascii="Times New Roman" w:hAnsi="Times New Roman" w:cs="Times New Roman"/>
          <w:bCs/>
          <w:noProof/>
          <w:sz w:val="28"/>
          <w:szCs w:val="28"/>
          <w:lang w:val="kk-KZ"/>
        </w:rPr>
        <w:t xml:space="preserve">құралдары мен әдістерін </w:t>
      </w:r>
      <w:r w:rsidRPr="00BD7E6E">
        <w:rPr>
          <w:rFonts w:ascii="Times New Roman" w:hAnsi="Times New Roman" w:cs="Times New Roman"/>
          <w:noProof/>
          <w:sz w:val="28"/>
          <w:szCs w:val="28"/>
          <w:lang w:val="kk-KZ"/>
        </w:rPr>
        <w:t xml:space="preserve">енгізу; әскери </w:t>
      </w:r>
      <w:r w:rsidRPr="00BD7E6E">
        <w:rPr>
          <w:rFonts w:ascii="Times New Roman" w:hAnsi="Times New Roman" w:cs="Times New Roman"/>
          <w:bCs/>
          <w:noProof/>
          <w:sz w:val="28"/>
          <w:szCs w:val="28"/>
          <w:lang w:val="kk-KZ"/>
        </w:rPr>
        <w:t xml:space="preserve">комиссариат және </w:t>
      </w:r>
      <w:r w:rsidRPr="00BD7E6E">
        <w:rPr>
          <w:rFonts w:ascii="Times New Roman" w:hAnsi="Times New Roman" w:cs="Times New Roman"/>
          <w:noProof/>
          <w:sz w:val="28"/>
          <w:szCs w:val="28"/>
          <w:lang w:val="kk-KZ"/>
        </w:rPr>
        <w:t xml:space="preserve">әскери бөлімдермен </w:t>
      </w:r>
      <w:r w:rsidRPr="00BD7E6E">
        <w:rPr>
          <w:rFonts w:ascii="Times New Roman" w:hAnsi="Times New Roman" w:cs="Times New Roman"/>
          <w:bCs/>
          <w:noProof/>
          <w:sz w:val="28"/>
          <w:szCs w:val="28"/>
          <w:lang w:val="kk-KZ"/>
        </w:rPr>
        <w:t xml:space="preserve">тығыз </w:t>
      </w:r>
      <w:r w:rsidRPr="00BD7E6E">
        <w:rPr>
          <w:rFonts w:ascii="Times New Roman" w:hAnsi="Times New Roman" w:cs="Times New Roman"/>
          <w:noProof/>
          <w:sz w:val="28"/>
          <w:szCs w:val="28"/>
          <w:lang w:val="kk-KZ"/>
        </w:rPr>
        <w:t xml:space="preserve">байланыс орнату; </w:t>
      </w:r>
      <w:r w:rsidRPr="00BD7E6E">
        <w:rPr>
          <w:rFonts w:ascii="Times New Roman" w:hAnsi="Times New Roman" w:cs="Times New Roman"/>
          <w:bCs/>
          <w:noProof/>
          <w:sz w:val="28"/>
          <w:szCs w:val="28"/>
          <w:lang w:val="kk-KZ"/>
        </w:rPr>
        <w:t xml:space="preserve">Бастапқы </w:t>
      </w:r>
      <w:r w:rsidRPr="00BD7E6E">
        <w:rPr>
          <w:rFonts w:ascii="Times New Roman" w:hAnsi="Times New Roman" w:cs="Times New Roman"/>
          <w:bCs/>
          <w:noProof/>
          <w:spacing w:val="2"/>
          <w:sz w:val="28"/>
          <w:szCs w:val="28"/>
          <w:lang w:val="kk-KZ"/>
        </w:rPr>
        <w:t xml:space="preserve">әскери </w:t>
      </w:r>
      <w:r w:rsidRPr="00BD7E6E">
        <w:rPr>
          <w:rFonts w:ascii="Times New Roman" w:hAnsi="Times New Roman" w:cs="Times New Roman"/>
          <w:noProof/>
          <w:spacing w:val="2"/>
          <w:sz w:val="28"/>
          <w:szCs w:val="28"/>
          <w:lang w:val="kk-KZ"/>
        </w:rPr>
        <w:t xml:space="preserve">дайындық </w:t>
      </w:r>
      <w:r w:rsidRPr="00BD7E6E">
        <w:rPr>
          <w:rFonts w:ascii="Times New Roman" w:hAnsi="Times New Roman" w:cs="Times New Roman"/>
          <w:bCs/>
          <w:noProof/>
          <w:spacing w:val="2"/>
          <w:sz w:val="28"/>
          <w:szCs w:val="28"/>
          <w:lang w:val="kk-KZ"/>
        </w:rPr>
        <w:t xml:space="preserve">бойынша </w:t>
      </w:r>
      <w:r w:rsidRPr="00BD7E6E">
        <w:rPr>
          <w:rFonts w:ascii="Times New Roman" w:hAnsi="Times New Roman" w:cs="Times New Roman"/>
          <w:noProof/>
          <w:spacing w:val="2"/>
          <w:sz w:val="28"/>
          <w:szCs w:val="28"/>
          <w:lang w:val="kk-KZ"/>
        </w:rPr>
        <w:t xml:space="preserve">оқу-материал </w:t>
      </w:r>
      <w:r w:rsidRPr="00BD7E6E">
        <w:rPr>
          <w:rFonts w:ascii="Times New Roman" w:hAnsi="Times New Roman" w:cs="Times New Roman"/>
          <w:bCs/>
          <w:noProof/>
          <w:spacing w:val="2"/>
          <w:sz w:val="28"/>
          <w:szCs w:val="28"/>
          <w:lang w:val="kk-KZ"/>
        </w:rPr>
        <w:t>базасын құ</w:t>
      </w:r>
      <w:r w:rsidRPr="00BD7E6E">
        <w:rPr>
          <w:rFonts w:ascii="Times New Roman" w:hAnsi="Times New Roman" w:cs="Times New Roman"/>
          <w:noProof/>
          <w:spacing w:val="2"/>
          <w:sz w:val="28"/>
          <w:szCs w:val="28"/>
          <w:lang w:val="kk-KZ"/>
        </w:rPr>
        <w:t xml:space="preserve">ру </w:t>
      </w:r>
      <w:r w:rsidRPr="00BD7E6E">
        <w:rPr>
          <w:rFonts w:ascii="Times New Roman" w:hAnsi="Times New Roman" w:cs="Times New Roman"/>
          <w:noProof/>
          <w:spacing w:val="-1"/>
          <w:sz w:val="28"/>
          <w:szCs w:val="28"/>
          <w:lang w:val="kk-KZ"/>
        </w:rPr>
        <w:t xml:space="preserve">және дамыту; оқушылармен жеке жұмыс </w:t>
      </w:r>
      <w:r w:rsidRPr="00BD7E6E">
        <w:rPr>
          <w:rFonts w:ascii="Times New Roman" w:hAnsi="Times New Roman" w:cs="Times New Roman"/>
          <w:bCs/>
          <w:noProof/>
          <w:spacing w:val="-1"/>
          <w:sz w:val="28"/>
          <w:szCs w:val="28"/>
          <w:lang w:val="kk-KZ"/>
        </w:rPr>
        <w:t xml:space="preserve">жүргізу, олардың </w:t>
      </w:r>
      <w:r w:rsidRPr="00BD7E6E">
        <w:rPr>
          <w:rFonts w:ascii="Times New Roman" w:hAnsi="Times New Roman" w:cs="Times New Roman"/>
          <w:noProof/>
          <w:spacing w:val="-4"/>
          <w:sz w:val="28"/>
          <w:szCs w:val="28"/>
          <w:lang w:val="kk-KZ"/>
        </w:rPr>
        <w:t xml:space="preserve">іскерлік </w:t>
      </w:r>
      <w:r w:rsidRPr="00BD7E6E">
        <w:rPr>
          <w:rFonts w:ascii="Times New Roman" w:hAnsi="Times New Roman" w:cs="Times New Roman"/>
          <w:bCs/>
          <w:noProof/>
          <w:spacing w:val="-4"/>
          <w:sz w:val="28"/>
          <w:szCs w:val="28"/>
          <w:lang w:val="kk-KZ"/>
        </w:rPr>
        <w:t xml:space="preserve">және </w:t>
      </w:r>
      <w:r w:rsidRPr="00BD7E6E">
        <w:rPr>
          <w:rFonts w:ascii="Times New Roman" w:hAnsi="Times New Roman" w:cs="Times New Roman"/>
          <w:noProof/>
          <w:spacing w:val="-4"/>
          <w:sz w:val="28"/>
          <w:szCs w:val="28"/>
          <w:lang w:val="kk-KZ"/>
        </w:rPr>
        <w:t xml:space="preserve">денелік </w:t>
      </w:r>
      <w:r w:rsidRPr="00BD7E6E">
        <w:rPr>
          <w:rFonts w:ascii="Times New Roman" w:hAnsi="Times New Roman" w:cs="Times New Roman"/>
          <w:bCs/>
          <w:noProof/>
          <w:spacing w:val="-4"/>
          <w:sz w:val="28"/>
          <w:szCs w:val="28"/>
          <w:lang w:val="kk-KZ"/>
        </w:rPr>
        <w:t xml:space="preserve">сапаларын тексеріп, Қазақстан </w:t>
      </w:r>
      <w:r w:rsidRPr="00BD7E6E">
        <w:rPr>
          <w:rFonts w:ascii="Times New Roman" w:hAnsi="Times New Roman" w:cs="Times New Roman"/>
          <w:bCs/>
          <w:noProof/>
          <w:sz w:val="28"/>
          <w:szCs w:val="28"/>
          <w:lang w:val="kk-KZ"/>
        </w:rPr>
        <w:t xml:space="preserve">Республикасы </w:t>
      </w:r>
      <w:r w:rsidRPr="00BD7E6E">
        <w:rPr>
          <w:rFonts w:ascii="Times New Roman" w:hAnsi="Times New Roman" w:cs="Times New Roman"/>
          <w:noProof/>
          <w:sz w:val="28"/>
          <w:szCs w:val="28"/>
          <w:lang w:val="kk-KZ"/>
        </w:rPr>
        <w:t xml:space="preserve">Қарулы Күштерінде </w:t>
      </w:r>
      <w:r w:rsidRPr="00BD7E6E">
        <w:rPr>
          <w:rFonts w:ascii="Times New Roman" w:hAnsi="Times New Roman" w:cs="Times New Roman"/>
          <w:bCs/>
          <w:noProof/>
          <w:sz w:val="28"/>
          <w:szCs w:val="28"/>
          <w:lang w:val="kk-KZ"/>
        </w:rPr>
        <w:t xml:space="preserve">қызмет </w:t>
      </w:r>
      <w:r w:rsidRPr="00BD7E6E">
        <w:rPr>
          <w:rFonts w:ascii="Times New Roman" w:hAnsi="Times New Roman" w:cs="Times New Roman"/>
          <w:noProof/>
          <w:sz w:val="28"/>
          <w:szCs w:val="28"/>
          <w:lang w:val="kk-KZ"/>
        </w:rPr>
        <w:t xml:space="preserve">етуге </w:t>
      </w:r>
      <w:r w:rsidRPr="00BD7E6E">
        <w:rPr>
          <w:rFonts w:ascii="Times New Roman" w:hAnsi="Times New Roman" w:cs="Times New Roman"/>
          <w:noProof/>
          <w:spacing w:val="-1"/>
          <w:sz w:val="28"/>
          <w:szCs w:val="28"/>
          <w:lang w:val="kk-KZ"/>
        </w:rPr>
        <w:t>дайындау.</w:t>
      </w:r>
    </w:p>
    <w:p w:rsidR="00864894" w:rsidRPr="00BD7E6E" w:rsidRDefault="00864894" w:rsidP="00864894">
      <w:pPr>
        <w:shd w:val="clear" w:color="auto" w:fill="FFFFFF"/>
        <w:ind w:left="5" w:right="10" w:firstLine="709"/>
        <w:jc w:val="both"/>
        <w:rPr>
          <w:rFonts w:ascii="Times New Roman" w:hAnsi="Times New Roman" w:cs="Times New Roman"/>
          <w:sz w:val="28"/>
          <w:szCs w:val="28"/>
          <w:lang w:val="kk-KZ"/>
        </w:rPr>
      </w:pPr>
      <w:r w:rsidRPr="00BD7E6E">
        <w:rPr>
          <w:rFonts w:ascii="Times New Roman" w:hAnsi="Times New Roman" w:cs="Times New Roman"/>
          <w:i/>
          <w:sz w:val="28"/>
          <w:szCs w:val="28"/>
          <w:lang w:val="kk-KZ"/>
        </w:rPr>
        <w:t xml:space="preserve">«Әскери </w:t>
      </w:r>
      <w:r w:rsidR="002415A6" w:rsidRPr="00BD7E6E">
        <w:rPr>
          <w:rFonts w:ascii="Times New Roman" w:hAnsi="Times New Roman" w:cs="Times New Roman"/>
          <w:i/>
          <w:sz w:val="28"/>
          <w:szCs w:val="28"/>
          <w:lang w:val="kk-KZ"/>
        </w:rPr>
        <w:t xml:space="preserve"> спортық ойындар мен комплекстер</w:t>
      </w:r>
      <w:r w:rsidRPr="00BD7E6E">
        <w:rPr>
          <w:rFonts w:ascii="Times New Roman" w:hAnsi="Times New Roman" w:cs="Times New Roman"/>
          <w:i/>
          <w:sz w:val="28"/>
          <w:szCs w:val="28"/>
          <w:lang w:val="kk-KZ"/>
        </w:rPr>
        <w:t>» пәнінің негізгі міндеті</w:t>
      </w:r>
      <w:r w:rsidRPr="00BD7E6E">
        <w:rPr>
          <w:rFonts w:ascii="Times New Roman" w:hAnsi="Times New Roman" w:cs="Times New Roman"/>
          <w:b/>
          <w:sz w:val="28"/>
          <w:szCs w:val="28"/>
          <w:lang w:val="kk-KZ"/>
        </w:rPr>
        <w:t xml:space="preserve"> </w:t>
      </w:r>
      <w:r w:rsidRPr="00BD7E6E">
        <w:rPr>
          <w:rFonts w:ascii="Times New Roman" w:hAnsi="Times New Roman" w:cs="Times New Roman"/>
          <w:sz w:val="28"/>
          <w:szCs w:val="28"/>
          <w:lang w:val="kk-KZ"/>
        </w:rPr>
        <w:t xml:space="preserve">курсы бойынша </w:t>
      </w:r>
      <w:r w:rsidRPr="00BD7E6E">
        <w:rPr>
          <w:rFonts w:ascii="Times New Roman" w:hAnsi="Times New Roman" w:cs="Times New Roman"/>
          <w:bCs/>
          <w:noProof/>
          <w:sz w:val="28"/>
          <w:szCs w:val="28"/>
          <w:lang w:val="kk-KZ"/>
        </w:rPr>
        <w:t xml:space="preserve">Аталған пән бойынша </w:t>
      </w:r>
      <w:r w:rsidRPr="00BD7E6E">
        <w:rPr>
          <w:rFonts w:ascii="Times New Roman" w:hAnsi="Times New Roman" w:cs="Times New Roman"/>
          <w:noProof/>
          <w:sz w:val="28"/>
          <w:szCs w:val="28"/>
          <w:lang w:val="kk-KZ"/>
        </w:rPr>
        <w:t xml:space="preserve">оқу сұрақтарын </w:t>
      </w:r>
      <w:r w:rsidRPr="00BD7E6E">
        <w:rPr>
          <w:rFonts w:ascii="Times New Roman" w:hAnsi="Times New Roman" w:cs="Times New Roman"/>
          <w:bCs/>
          <w:noProof/>
          <w:sz w:val="28"/>
          <w:szCs w:val="28"/>
          <w:lang w:val="kk-KZ"/>
        </w:rPr>
        <w:t xml:space="preserve">қарастыру барысында студенттерді ұлдар </w:t>
      </w:r>
      <w:r w:rsidRPr="00BD7E6E">
        <w:rPr>
          <w:rFonts w:ascii="Times New Roman" w:hAnsi="Times New Roman" w:cs="Times New Roman"/>
          <w:noProof/>
          <w:sz w:val="28"/>
          <w:szCs w:val="28"/>
          <w:lang w:val="kk-KZ"/>
        </w:rPr>
        <w:t xml:space="preserve">мен </w:t>
      </w:r>
      <w:r w:rsidRPr="00BD7E6E">
        <w:rPr>
          <w:rFonts w:ascii="Times New Roman" w:hAnsi="Times New Roman" w:cs="Times New Roman"/>
          <w:bCs/>
          <w:noProof/>
          <w:sz w:val="28"/>
          <w:szCs w:val="28"/>
          <w:lang w:val="kk-KZ"/>
        </w:rPr>
        <w:t xml:space="preserve">қыздарды </w:t>
      </w:r>
      <w:r w:rsidRPr="00BD7E6E">
        <w:rPr>
          <w:rFonts w:ascii="Times New Roman" w:hAnsi="Times New Roman" w:cs="Times New Roman"/>
          <w:noProof/>
          <w:sz w:val="28"/>
          <w:szCs w:val="28"/>
          <w:lang w:val="kk-KZ"/>
        </w:rPr>
        <w:t xml:space="preserve">оқытудың </w:t>
      </w:r>
      <w:r w:rsidRPr="00BD7E6E">
        <w:rPr>
          <w:rFonts w:ascii="Times New Roman" w:hAnsi="Times New Roman" w:cs="Times New Roman"/>
          <w:bCs/>
          <w:noProof/>
          <w:sz w:val="28"/>
          <w:szCs w:val="28"/>
          <w:lang w:val="kk-KZ"/>
        </w:rPr>
        <w:t xml:space="preserve">дифференцияланған жолымен оқыту </w:t>
      </w:r>
      <w:r w:rsidRPr="00BD7E6E">
        <w:rPr>
          <w:rFonts w:ascii="Times New Roman" w:hAnsi="Times New Roman" w:cs="Times New Roman"/>
          <w:noProof/>
          <w:sz w:val="28"/>
          <w:szCs w:val="28"/>
          <w:lang w:val="kk-KZ"/>
        </w:rPr>
        <w:t xml:space="preserve">қажет. Ұлдардың </w:t>
      </w:r>
      <w:r w:rsidRPr="00BD7E6E">
        <w:rPr>
          <w:rFonts w:ascii="Times New Roman" w:hAnsi="Times New Roman" w:cs="Times New Roman"/>
          <w:bCs/>
          <w:noProof/>
          <w:sz w:val="28"/>
          <w:szCs w:val="28"/>
          <w:lang w:val="kk-KZ"/>
        </w:rPr>
        <w:t xml:space="preserve">Қазақстан Республикасы </w:t>
      </w:r>
      <w:r w:rsidRPr="00BD7E6E">
        <w:rPr>
          <w:rFonts w:ascii="Times New Roman" w:hAnsi="Times New Roman" w:cs="Times New Roman"/>
          <w:noProof/>
          <w:sz w:val="28"/>
          <w:szCs w:val="28"/>
          <w:lang w:val="kk-KZ"/>
        </w:rPr>
        <w:t xml:space="preserve">Қарулы Күштерінде </w:t>
      </w:r>
      <w:r w:rsidRPr="00BD7E6E">
        <w:rPr>
          <w:rFonts w:ascii="Times New Roman" w:hAnsi="Times New Roman" w:cs="Times New Roman"/>
          <w:bCs/>
          <w:noProof/>
          <w:sz w:val="28"/>
          <w:szCs w:val="28"/>
          <w:lang w:val="kk-KZ"/>
        </w:rPr>
        <w:t xml:space="preserve">қызмет </w:t>
      </w:r>
      <w:r w:rsidRPr="00BD7E6E">
        <w:rPr>
          <w:rFonts w:ascii="Times New Roman" w:hAnsi="Times New Roman" w:cs="Times New Roman"/>
          <w:noProof/>
          <w:sz w:val="28"/>
          <w:szCs w:val="28"/>
          <w:lang w:val="kk-KZ"/>
        </w:rPr>
        <w:lastRenderedPageBreak/>
        <w:t xml:space="preserve">етуге </w:t>
      </w:r>
      <w:r w:rsidRPr="00BD7E6E">
        <w:rPr>
          <w:rFonts w:ascii="Times New Roman" w:hAnsi="Times New Roman" w:cs="Times New Roman"/>
          <w:noProof/>
          <w:spacing w:val="2"/>
          <w:sz w:val="28"/>
          <w:szCs w:val="28"/>
          <w:lang w:val="kk-KZ"/>
        </w:rPr>
        <w:t xml:space="preserve">жан-жақты </w:t>
      </w:r>
      <w:r w:rsidRPr="00BD7E6E">
        <w:rPr>
          <w:rFonts w:ascii="Times New Roman" w:hAnsi="Times New Roman" w:cs="Times New Roman"/>
          <w:bCs/>
          <w:noProof/>
          <w:spacing w:val="2"/>
          <w:sz w:val="28"/>
          <w:szCs w:val="28"/>
          <w:lang w:val="kk-KZ"/>
        </w:rPr>
        <w:t xml:space="preserve">дайындауға </w:t>
      </w:r>
      <w:r w:rsidRPr="00BD7E6E">
        <w:rPr>
          <w:rFonts w:ascii="Times New Roman" w:hAnsi="Times New Roman" w:cs="Times New Roman"/>
          <w:noProof/>
          <w:spacing w:val="2"/>
          <w:sz w:val="28"/>
          <w:szCs w:val="28"/>
          <w:lang w:val="kk-KZ"/>
        </w:rPr>
        <w:t xml:space="preserve">ерекше </w:t>
      </w:r>
      <w:r w:rsidRPr="00BD7E6E">
        <w:rPr>
          <w:rFonts w:ascii="Times New Roman" w:hAnsi="Times New Roman" w:cs="Times New Roman"/>
          <w:bCs/>
          <w:noProof/>
          <w:spacing w:val="2"/>
          <w:sz w:val="28"/>
          <w:szCs w:val="28"/>
          <w:lang w:val="kk-KZ"/>
        </w:rPr>
        <w:t xml:space="preserve">көңіл </w:t>
      </w:r>
      <w:r w:rsidRPr="00BD7E6E">
        <w:rPr>
          <w:rFonts w:ascii="Times New Roman" w:hAnsi="Times New Roman" w:cs="Times New Roman"/>
          <w:noProof/>
          <w:spacing w:val="2"/>
          <w:sz w:val="28"/>
          <w:szCs w:val="28"/>
          <w:lang w:val="kk-KZ"/>
        </w:rPr>
        <w:t xml:space="preserve">бөліп, </w:t>
      </w:r>
      <w:r w:rsidRPr="00BD7E6E">
        <w:rPr>
          <w:rFonts w:ascii="Times New Roman" w:hAnsi="Times New Roman" w:cs="Times New Roman"/>
          <w:bCs/>
          <w:noProof/>
          <w:spacing w:val="2"/>
          <w:sz w:val="28"/>
          <w:szCs w:val="28"/>
          <w:lang w:val="kk-KZ"/>
        </w:rPr>
        <w:t>оларға ә</w:t>
      </w:r>
      <w:r w:rsidRPr="00BD7E6E">
        <w:rPr>
          <w:rFonts w:ascii="Times New Roman" w:hAnsi="Times New Roman" w:cs="Times New Roman"/>
          <w:noProof/>
          <w:spacing w:val="2"/>
          <w:sz w:val="28"/>
          <w:szCs w:val="28"/>
          <w:lang w:val="kk-KZ"/>
        </w:rPr>
        <w:t xml:space="preserve">р </w:t>
      </w:r>
      <w:r w:rsidRPr="00BD7E6E">
        <w:rPr>
          <w:rFonts w:ascii="Times New Roman" w:hAnsi="Times New Roman" w:cs="Times New Roman"/>
          <w:bCs/>
          <w:noProof/>
          <w:spacing w:val="-5"/>
          <w:sz w:val="28"/>
          <w:szCs w:val="28"/>
          <w:lang w:val="kk-KZ"/>
        </w:rPr>
        <w:t xml:space="preserve">сабақта </w:t>
      </w:r>
      <w:r w:rsidRPr="00BD7E6E">
        <w:rPr>
          <w:rFonts w:ascii="Times New Roman" w:hAnsi="Times New Roman" w:cs="Times New Roman"/>
          <w:noProof/>
          <w:spacing w:val="-5"/>
          <w:sz w:val="28"/>
          <w:szCs w:val="28"/>
          <w:lang w:val="kk-KZ"/>
        </w:rPr>
        <w:t xml:space="preserve">болашақ </w:t>
      </w:r>
      <w:r w:rsidRPr="00BD7E6E">
        <w:rPr>
          <w:rFonts w:ascii="Times New Roman" w:hAnsi="Times New Roman" w:cs="Times New Roman"/>
          <w:bCs/>
          <w:noProof/>
          <w:spacing w:val="-5"/>
          <w:sz w:val="28"/>
          <w:szCs w:val="28"/>
          <w:lang w:val="kk-KZ"/>
        </w:rPr>
        <w:t xml:space="preserve">сарбазға </w:t>
      </w:r>
      <w:r w:rsidRPr="00BD7E6E">
        <w:rPr>
          <w:rFonts w:ascii="Times New Roman" w:hAnsi="Times New Roman" w:cs="Times New Roman"/>
          <w:noProof/>
          <w:spacing w:val="-5"/>
          <w:sz w:val="28"/>
          <w:szCs w:val="28"/>
          <w:lang w:val="kk-KZ"/>
        </w:rPr>
        <w:t xml:space="preserve">тән </w:t>
      </w:r>
      <w:r w:rsidRPr="00BD7E6E">
        <w:rPr>
          <w:rFonts w:ascii="Times New Roman" w:hAnsi="Times New Roman" w:cs="Times New Roman"/>
          <w:bCs/>
          <w:noProof/>
          <w:spacing w:val="-5"/>
          <w:sz w:val="28"/>
          <w:szCs w:val="28"/>
          <w:lang w:val="kk-KZ"/>
        </w:rPr>
        <w:t xml:space="preserve">моральдық-саяси, ұрыстық </w:t>
      </w:r>
      <w:r w:rsidRPr="00BD7E6E">
        <w:rPr>
          <w:rFonts w:ascii="Times New Roman" w:hAnsi="Times New Roman" w:cs="Times New Roman"/>
          <w:bCs/>
          <w:noProof/>
          <w:spacing w:val="-3"/>
          <w:sz w:val="28"/>
          <w:szCs w:val="28"/>
          <w:lang w:val="kk-KZ"/>
        </w:rPr>
        <w:t xml:space="preserve">және </w:t>
      </w:r>
      <w:r w:rsidRPr="00BD7E6E">
        <w:rPr>
          <w:rFonts w:ascii="Times New Roman" w:hAnsi="Times New Roman" w:cs="Times New Roman"/>
          <w:noProof/>
          <w:spacing w:val="-3"/>
          <w:sz w:val="28"/>
          <w:szCs w:val="28"/>
          <w:lang w:val="kk-KZ"/>
        </w:rPr>
        <w:t xml:space="preserve">психологиялық </w:t>
      </w:r>
      <w:r w:rsidRPr="00BD7E6E">
        <w:rPr>
          <w:rFonts w:ascii="Times New Roman" w:hAnsi="Times New Roman" w:cs="Times New Roman"/>
          <w:bCs/>
          <w:noProof/>
          <w:spacing w:val="-3"/>
          <w:sz w:val="28"/>
          <w:szCs w:val="28"/>
          <w:lang w:val="kk-KZ"/>
        </w:rPr>
        <w:t>сапаларды құ</w:t>
      </w:r>
      <w:r w:rsidRPr="00BD7E6E">
        <w:rPr>
          <w:rFonts w:ascii="Times New Roman" w:hAnsi="Times New Roman" w:cs="Times New Roman"/>
          <w:noProof/>
          <w:spacing w:val="-3"/>
          <w:sz w:val="28"/>
          <w:szCs w:val="28"/>
          <w:lang w:val="kk-KZ"/>
        </w:rPr>
        <w:t xml:space="preserve">ру </w:t>
      </w:r>
      <w:r w:rsidRPr="00BD7E6E">
        <w:rPr>
          <w:rFonts w:ascii="Times New Roman" w:hAnsi="Times New Roman" w:cs="Times New Roman"/>
          <w:bCs/>
          <w:noProof/>
          <w:spacing w:val="-3"/>
          <w:sz w:val="28"/>
          <w:szCs w:val="28"/>
          <w:lang w:val="kk-KZ"/>
        </w:rPr>
        <w:t>керек.</w:t>
      </w:r>
    </w:p>
    <w:p w:rsidR="00864894" w:rsidRPr="00BD7E6E" w:rsidRDefault="00864894" w:rsidP="00864894">
      <w:pPr>
        <w:shd w:val="clear" w:color="auto" w:fill="FFFFFF"/>
        <w:spacing w:before="19"/>
        <w:ind w:left="10" w:firstLine="709"/>
        <w:jc w:val="both"/>
        <w:rPr>
          <w:rFonts w:ascii="Times New Roman" w:hAnsi="Times New Roman" w:cs="Times New Roman"/>
          <w:noProof/>
          <w:sz w:val="28"/>
          <w:szCs w:val="28"/>
          <w:lang w:val="kk-KZ"/>
        </w:rPr>
      </w:pPr>
      <w:r w:rsidRPr="00BD7E6E">
        <w:rPr>
          <w:rFonts w:ascii="Times New Roman" w:hAnsi="Times New Roman" w:cs="Times New Roman"/>
          <w:i/>
          <w:sz w:val="28"/>
          <w:szCs w:val="28"/>
          <w:lang w:val="kk-KZ"/>
        </w:rPr>
        <w:t xml:space="preserve"> Курс пререквизиті</w:t>
      </w:r>
      <w:r w:rsidRPr="00BD7E6E">
        <w:rPr>
          <w:rFonts w:ascii="Times New Roman" w:hAnsi="Times New Roman" w:cs="Times New Roman"/>
          <w:sz w:val="28"/>
          <w:szCs w:val="28"/>
          <w:lang w:val="kk-KZ"/>
        </w:rPr>
        <w:t xml:space="preserve"> (курсты оқып үйрету үшін студент нені білу керек?</w:t>
      </w:r>
      <w:r w:rsidRPr="00BD7E6E">
        <w:rPr>
          <w:rFonts w:ascii="Times New Roman" w:hAnsi="Times New Roman" w:cs="Times New Roman"/>
          <w:noProof/>
          <w:spacing w:val="-1"/>
          <w:sz w:val="28"/>
          <w:szCs w:val="28"/>
          <w:lang w:val="kk-KZ"/>
        </w:rPr>
        <w:t xml:space="preserve"> Аталған пәнді оқу барысында </w:t>
      </w:r>
      <w:r w:rsidRPr="00BD7E6E">
        <w:rPr>
          <w:rFonts w:ascii="Times New Roman" w:hAnsi="Times New Roman" w:cs="Times New Roman"/>
          <w:bCs/>
          <w:noProof/>
          <w:spacing w:val="-1"/>
          <w:sz w:val="28"/>
          <w:szCs w:val="28"/>
          <w:lang w:val="kk-KZ"/>
        </w:rPr>
        <w:t xml:space="preserve">студенттер </w:t>
      </w:r>
      <w:r w:rsidRPr="00BD7E6E">
        <w:rPr>
          <w:rFonts w:ascii="Times New Roman" w:hAnsi="Times New Roman" w:cs="Times New Roman"/>
          <w:noProof/>
          <w:spacing w:val="-1"/>
          <w:sz w:val="28"/>
          <w:szCs w:val="28"/>
          <w:lang w:val="kk-KZ"/>
        </w:rPr>
        <w:t xml:space="preserve">мынаны білу </w:t>
      </w:r>
      <w:r w:rsidRPr="00BD7E6E">
        <w:rPr>
          <w:rFonts w:ascii="Times New Roman" w:hAnsi="Times New Roman" w:cs="Times New Roman"/>
          <w:noProof/>
          <w:spacing w:val="-2"/>
          <w:sz w:val="28"/>
          <w:szCs w:val="28"/>
          <w:lang w:val="kk-KZ"/>
        </w:rPr>
        <w:t xml:space="preserve">керек: «Жалпыәскери міндет </w:t>
      </w:r>
      <w:r w:rsidRPr="00BD7E6E">
        <w:rPr>
          <w:rFonts w:ascii="Times New Roman" w:hAnsi="Times New Roman" w:cs="Times New Roman"/>
          <w:bCs/>
          <w:noProof/>
          <w:spacing w:val="-2"/>
          <w:sz w:val="28"/>
          <w:szCs w:val="28"/>
          <w:lang w:val="kk-KZ"/>
        </w:rPr>
        <w:t xml:space="preserve">туралы, </w:t>
      </w:r>
      <w:r w:rsidRPr="00BD7E6E">
        <w:rPr>
          <w:rFonts w:ascii="Times New Roman" w:hAnsi="Times New Roman" w:cs="Times New Roman"/>
          <w:noProof/>
          <w:spacing w:val="-2"/>
          <w:sz w:val="28"/>
          <w:szCs w:val="28"/>
          <w:lang w:val="kk-KZ"/>
        </w:rPr>
        <w:t xml:space="preserve">жастарды </w:t>
      </w:r>
      <w:r w:rsidRPr="00BD7E6E">
        <w:rPr>
          <w:rFonts w:ascii="Times New Roman" w:hAnsi="Times New Roman" w:cs="Times New Roman"/>
          <w:bCs/>
          <w:noProof/>
          <w:spacing w:val="-2"/>
          <w:sz w:val="28"/>
          <w:szCs w:val="28"/>
          <w:lang w:val="kk-KZ"/>
        </w:rPr>
        <w:t>бастапқы әскер</w:t>
      </w:r>
      <w:r w:rsidRPr="00BD7E6E">
        <w:rPr>
          <w:rFonts w:ascii="Times New Roman" w:hAnsi="Times New Roman" w:cs="Times New Roman"/>
          <w:noProof/>
          <w:spacing w:val="-1"/>
          <w:sz w:val="28"/>
          <w:szCs w:val="28"/>
          <w:lang w:val="kk-KZ"/>
        </w:rPr>
        <w:t xml:space="preserve">и дайындау туралы қалып, оқушы </w:t>
      </w:r>
      <w:r w:rsidRPr="00BD7E6E">
        <w:rPr>
          <w:rFonts w:ascii="Times New Roman" w:hAnsi="Times New Roman" w:cs="Times New Roman"/>
          <w:bCs/>
          <w:noProof/>
          <w:spacing w:val="-1"/>
          <w:sz w:val="28"/>
          <w:szCs w:val="28"/>
          <w:lang w:val="kk-KZ"/>
        </w:rPr>
        <w:t xml:space="preserve">жастармен </w:t>
      </w:r>
      <w:r w:rsidRPr="00BD7E6E">
        <w:rPr>
          <w:rFonts w:ascii="Times New Roman" w:hAnsi="Times New Roman" w:cs="Times New Roman"/>
          <w:bCs/>
          <w:noProof/>
          <w:sz w:val="28"/>
          <w:szCs w:val="28"/>
          <w:lang w:val="kk-KZ"/>
        </w:rPr>
        <w:t xml:space="preserve">бастапқы </w:t>
      </w:r>
      <w:r w:rsidRPr="00BD7E6E">
        <w:rPr>
          <w:rFonts w:ascii="Times New Roman" w:hAnsi="Times New Roman" w:cs="Times New Roman"/>
          <w:noProof/>
          <w:sz w:val="28"/>
          <w:szCs w:val="28"/>
          <w:lang w:val="kk-KZ"/>
        </w:rPr>
        <w:t xml:space="preserve">әскери </w:t>
      </w:r>
      <w:r w:rsidRPr="00BD7E6E">
        <w:rPr>
          <w:rFonts w:ascii="Times New Roman" w:hAnsi="Times New Roman" w:cs="Times New Roman"/>
          <w:bCs/>
          <w:noProof/>
          <w:sz w:val="28"/>
          <w:szCs w:val="28"/>
          <w:lang w:val="kk-KZ"/>
        </w:rPr>
        <w:t>дайындығы мен әскери-</w:t>
      </w:r>
      <w:r w:rsidRPr="00BD7E6E">
        <w:rPr>
          <w:rFonts w:ascii="Times New Roman" w:hAnsi="Times New Roman" w:cs="Times New Roman"/>
          <w:noProof/>
          <w:sz w:val="28"/>
          <w:szCs w:val="28"/>
          <w:lang w:val="kk-KZ"/>
        </w:rPr>
        <w:t xml:space="preserve">патриоттық </w:t>
      </w:r>
      <w:r w:rsidRPr="00BD7E6E">
        <w:rPr>
          <w:rFonts w:ascii="Times New Roman" w:hAnsi="Times New Roman" w:cs="Times New Roman"/>
          <w:bCs/>
          <w:noProof/>
          <w:sz w:val="28"/>
          <w:szCs w:val="28"/>
          <w:lang w:val="kk-KZ"/>
        </w:rPr>
        <w:t xml:space="preserve">дайындықты ұйымдастыру </w:t>
      </w:r>
      <w:r w:rsidRPr="00BD7E6E">
        <w:rPr>
          <w:rFonts w:ascii="Times New Roman" w:hAnsi="Times New Roman" w:cs="Times New Roman"/>
          <w:noProof/>
          <w:sz w:val="28"/>
          <w:szCs w:val="28"/>
          <w:lang w:val="kk-KZ"/>
        </w:rPr>
        <w:t xml:space="preserve">және өткізу </w:t>
      </w:r>
      <w:r w:rsidRPr="00BD7E6E">
        <w:rPr>
          <w:rFonts w:ascii="Times New Roman" w:hAnsi="Times New Roman" w:cs="Times New Roman"/>
          <w:bCs/>
          <w:noProof/>
          <w:sz w:val="28"/>
          <w:szCs w:val="28"/>
          <w:lang w:val="kk-KZ"/>
        </w:rPr>
        <w:t xml:space="preserve">бойынша Қазақстан </w:t>
      </w:r>
      <w:r w:rsidRPr="00BD7E6E">
        <w:rPr>
          <w:rFonts w:ascii="Times New Roman" w:hAnsi="Times New Roman" w:cs="Times New Roman"/>
          <w:noProof/>
          <w:sz w:val="28"/>
          <w:szCs w:val="28"/>
          <w:lang w:val="kk-KZ"/>
        </w:rPr>
        <w:t xml:space="preserve">Республикасы білім және ғылым министрлігінің бұйрықтары» </w:t>
      </w:r>
      <w:r w:rsidRPr="00BD7E6E">
        <w:rPr>
          <w:rFonts w:ascii="Times New Roman" w:hAnsi="Times New Roman" w:cs="Times New Roman"/>
          <w:bCs/>
          <w:noProof/>
          <w:sz w:val="28"/>
          <w:szCs w:val="28"/>
          <w:lang w:val="kk-KZ"/>
        </w:rPr>
        <w:t xml:space="preserve">Қазақстан </w:t>
      </w:r>
      <w:r w:rsidRPr="00BD7E6E">
        <w:rPr>
          <w:rFonts w:ascii="Times New Roman" w:hAnsi="Times New Roman" w:cs="Times New Roman"/>
          <w:noProof/>
          <w:sz w:val="28"/>
          <w:szCs w:val="28"/>
          <w:lang w:val="kk-KZ"/>
        </w:rPr>
        <w:t xml:space="preserve">Республикасы </w:t>
      </w:r>
      <w:r w:rsidRPr="00BD7E6E">
        <w:rPr>
          <w:rFonts w:ascii="Times New Roman" w:hAnsi="Times New Roman" w:cs="Times New Roman"/>
          <w:bCs/>
          <w:noProof/>
          <w:sz w:val="28"/>
          <w:szCs w:val="28"/>
          <w:lang w:val="kk-KZ"/>
        </w:rPr>
        <w:t xml:space="preserve">Заңдары </w:t>
      </w:r>
      <w:r w:rsidRPr="00BD7E6E">
        <w:rPr>
          <w:rFonts w:ascii="Times New Roman" w:hAnsi="Times New Roman" w:cs="Times New Roman"/>
          <w:noProof/>
          <w:sz w:val="28"/>
          <w:szCs w:val="28"/>
          <w:lang w:val="kk-KZ"/>
        </w:rPr>
        <w:t xml:space="preserve">талаптары; </w:t>
      </w:r>
      <w:r w:rsidRPr="00BD7E6E">
        <w:rPr>
          <w:rFonts w:ascii="Times New Roman" w:hAnsi="Times New Roman" w:cs="Times New Roman"/>
          <w:bCs/>
          <w:noProof/>
          <w:spacing w:val="5"/>
          <w:sz w:val="28"/>
          <w:szCs w:val="28"/>
          <w:lang w:val="kk-KZ"/>
        </w:rPr>
        <w:t>бастапқы әскер</w:t>
      </w:r>
      <w:r w:rsidRPr="00BD7E6E">
        <w:rPr>
          <w:rFonts w:ascii="Times New Roman" w:hAnsi="Times New Roman" w:cs="Times New Roman"/>
          <w:noProof/>
          <w:spacing w:val="5"/>
          <w:sz w:val="28"/>
          <w:szCs w:val="28"/>
          <w:lang w:val="kk-KZ"/>
        </w:rPr>
        <w:t xml:space="preserve">и дайындығы бойынша </w:t>
      </w:r>
      <w:r w:rsidRPr="00BD7E6E">
        <w:rPr>
          <w:rFonts w:ascii="Times New Roman" w:hAnsi="Times New Roman" w:cs="Times New Roman"/>
          <w:bCs/>
          <w:noProof/>
          <w:spacing w:val="5"/>
          <w:sz w:val="28"/>
          <w:szCs w:val="28"/>
          <w:lang w:val="kk-KZ"/>
        </w:rPr>
        <w:t xml:space="preserve">оқу </w:t>
      </w:r>
      <w:r w:rsidRPr="00BD7E6E">
        <w:rPr>
          <w:rFonts w:ascii="Times New Roman" w:hAnsi="Times New Roman" w:cs="Times New Roman"/>
          <w:noProof/>
          <w:spacing w:val="5"/>
          <w:sz w:val="28"/>
          <w:szCs w:val="28"/>
          <w:lang w:val="kk-KZ"/>
        </w:rPr>
        <w:t xml:space="preserve">процесін </w:t>
      </w:r>
      <w:r w:rsidRPr="00BD7E6E">
        <w:rPr>
          <w:rFonts w:ascii="Times New Roman" w:hAnsi="Times New Roman" w:cs="Times New Roman"/>
          <w:noProof/>
          <w:sz w:val="28"/>
          <w:szCs w:val="28"/>
          <w:lang w:val="kk-KZ"/>
        </w:rPr>
        <w:t xml:space="preserve">жоспарлау принциптері; </w:t>
      </w:r>
    </w:p>
    <w:p w:rsidR="00864894" w:rsidRPr="00BD7E6E" w:rsidRDefault="00864894" w:rsidP="00864894">
      <w:pPr>
        <w:tabs>
          <w:tab w:val="left" w:pos="284"/>
          <w:tab w:val="num" w:pos="993"/>
        </w:tabs>
        <w:ind w:firstLine="709"/>
        <w:jc w:val="both"/>
        <w:rPr>
          <w:rFonts w:ascii="Times New Roman" w:hAnsi="Times New Roman" w:cs="Times New Roman"/>
          <w:sz w:val="28"/>
          <w:szCs w:val="28"/>
          <w:lang w:val="kk-KZ"/>
        </w:rPr>
      </w:pPr>
      <w:r w:rsidRPr="00BD7E6E">
        <w:rPr>
          <w:rFonts w:ascii="Times New Roman" w:hAnsi="Times New Roman" w:cs="Times New Roman"/>
          <w:i/>
          <w:sz w:val="28"/>
          <w:szCs w:val="28"/>
          <w:lang w:val="kk-KZ"/>
        </w:rPr>
        <w:t>Курс постреквизиті</w:t>
      </w:r>
      <w:r w:rsidRPr="00BD7E6E">
        <w:rPr>
          <w:rFonts w:ascii="Times New Roman" w:hAnsi="Times New Roman" w:cs="Times New Roman"/>
          <w:sz w:val="28"/>
          <w:szCs w:val="28"/>
          <w:lang w:val="kk-KZ"/>
        </w:rPr>
        <w:t xml:space="preserve"> (курсты меңгерген студент нені біліп іске асыра алуы қажет). </w:t>
      </w:r>
      <w:r w:rsidRPr="00BD7E6E">
        <w:rPr>
          <w:rFonts w:ascii="Times New Roman" w:hAnsi="Times New Roman" w:cs="Times New Roman"/>
          <w:noProof/>
          <w:sz w:val="28"/>
          <w:szCs w:val="28"/>
          <w:lang w:val="kk-KZ"/>
        </w:rPr>
        <w:t xml:space="preserve">Оқу орындарында және оқу-дала </w:t>
      </w:r>
      <w:r w:rsidRPr="00BD7E6E">
        <w:rPr>
          <w:rFonts w:ascii="Times New Roman" w:hAnsi="Times New Roman" w:cs="Times New Roman"/>
          <w:noProof/>
          <w:spacing w:val="-1"/>
          <w:sz w:val="28"/>
          <w:szCs w:val="28"/>
          <w:lang w:val="kk-KZ"/>
        </w:rPr>
        <w:t xml:space="preserve">жиындарында жастарды </w:t>
      </w:r>
      <w:r w:rsidRPr="00BD7E6E">
        <w:rPr>
          <w:rFonts w:ascii="Times New Roman" w:hAnsi="Times New Roman" w:cs="Times New Roman"/>
          <w:bCs/>
          <w:noProof/>
          <w:spacing w:val="-1"/>
          <w:sz w:val="28"/>
          <w:szCs w:val="28"/>
          <w:lang w:val="kk-KZ"/>
        </w:rPr>
        <w:t>бастапқы әскер</w:t>
      </w:r>
      <w:r w:rsidRPr="00BD7E6E">
        <w:rPr>
          <w:rFonts w:ascii="Times New Roman" w:hAnsi="Times New Roman" w:cs="Times New Roman"/>
          <w:noProof/>
          <w:spacing w:val="-1"/>
          <w:sz w:val="28"/>
          <w:szCs w:val="28"/>
          <w:lang w:val="kk-KZ"/>
        </w:rPr>
        <w:t xml:space="preserve">и дайындығы </w:t>
      </w:r>
      <w:r w:rsidRPr="00BD7E6E">
        <w:rPr>
          <w:rFonts w:ascii="Times New Roman" w:hAnsi="Times New Roman" w:cs="Times New Roman"/>
          <w:bCs/>
          <w:noProof/>
          <w:spacing w:val="-5"/>
          <w:sz w:val="28"/>
          <w:szCs w:val="28"/>
          <w:lang w:val="kk-KZ"/>
        </w:rPr>
        <w:t xml:space="preserve">бағдарламасының </w:t>
      </w:r>
      <w:r w:rsidRPr="00BD7E6E">
        <w:rPr>
          <w:rFonts w:ascii="Times New Roman" w:hAnsi="Times New Roman" w:cs="Times New Roman"/>
          <w:noProof/>
          <w:spacing w:val="-5"/>
          <w:sz w:val="28"/>
          <w:szCs w:val="28"/>
          <w:lang w:val="kk-KZ"/>
        </w:rPr>
        <w:t xml:space="preserve">барлық бөлімдері </w:t>
      </w:r>
      <w:r w:rsidRPr="00BD7E6E">
        <w:rPr>
          <w:rFonts w:ascii="Times New Roman" w:hAnsi="Times New Roman" w:cs="Times New Roman"/>
          <w:bCs/>
          <w:noProof/>
          <w:spacing w:val="-5"/>
          <w:sz w:val="28"/>
          <w:szCs w:val="28"/>
          <w:lang w:val="kk-KZ"/>
        </w:rPr>
        <w:t xml:space="preserve">бойынша </w:t>
      </w:r>
      <w:r w:rsidRPr="00BD7E6E">
        <w:rPr>
          <w:rFonts w:ascii="Times New Roman" w:hAnsi="Times New Roman" w:cs="Times New Roman"/>
          <w:noProof/>
          <w:spacing w:val="-5"/>
          <w:sz w:val="28"/>
          <w:szCs w:val="28"/>
          <w:lang w:val="kk-KZ"/>
        </w:rPr>
        <w:t xml:space="preserve">сабақты </w:t>
      </w:r>
      <w:r w:rsidRPr="00BD7E6E">
        <w:rPr>
          <w:rFonts w:ascii="Times New Roman" w:hAnsi="Times New Roman" w:cs="Times New Roman"/>
          <w:noProof/>
          <w:sz w:val="28"/>
          <w:szCs w:val="28"/>
          <w:lang w:val="kk-KZ"/>
        </w:rPr>
        <w:t xml:space="preserve">ұйымдастыру </w:t>
      </w:r>
      <w:r w:rsidRPr="00BD7E6E">
        <w:rPr>
          <w:rFonts w:ascii="Times New Roman" w:hAnsi="Times New Roman" w:cs="Times New Roman"/>
          <w:bCs/>
          <w:noProof/>
          <w:sz w:val="28"/>
          <w:szCs w:val="28"/>
          <w:lang w:val="kk-KZ"/>
        </w:rPr>
        <w:t xml:space="preserve">мен өткізу </w:t>
      </w:r>
      <w:r w:rsidRPr="00BD7E6E">
        <w:rPr>
          <w:rFonts w:ascii="Times New Roman" w:hAnsi="Times New Roman" w:cs="Times New Roman"/>
          <w:noProof/>
          <w:sz w:val="28"/>
          <w:szCs w:val="28"/>
          <w:lang w:val="kk-KZ"/>
        </w:rPr>
        <w:t xml:space="preserve">әдістерінің және белсенді, алғы түрлері; </w:t>
      </w:r>
      <w:r w:rsidRPr="00BD7E6E">
        <w:rPr>
          <w:rFonts w:ascii="Times New Roman" w:hAnsi="Times New Roman" w:cs="Times New Roman"/>
          <w:bCs/>
          <w:noProof/>
          <w:sz w:val="28"/>
          <w:szCs w:val="28"/>
          <w:lang w:val="kk-KZ"/>
        </w:rPr>
        <w:t xml:space="preserve">бастапқы әскер </w:t>
      </w:r>
      <w:r w:rsidRPr="00BD7E6E">
        <w:rPr>
          <w:rFonts w:ascii="Times New Roman" w:hAnsi="Times New Roman" w:cs="Times New Roman"/>
          <w:noProof/>
          <w:sz w:val="28"/>
          <w:szCs w:val="28"/>
          <w:lang w:val="kk-KZ"/>
        </w:rPr>
        <w:t xml:space="preserve">дайындығы оқытушысының міндеттері </w:t>
      </w:r>
      <w:r w:rsidRPr="00BD7E6E">
        <w:rPr>
          <w:rFonts w:ascii="Times New Roman" w:hAnsi="Times New Roman" w:cs="Times New Roman"/>
          <w:bCs/>
          <w:noProof/>
          <w:sz w:val="28"/>
          <w:szCs w:val="28"/>
          <w:lang w:val="kk-KZ"/>
        </w:rPr>
        <w:t xml:space="preserve">және құқықтары; </w:t>
      </w:r>
      <w:r w:rsidRPr="00BD7E6E">
        <w:rPr>
          <w:rFonts w:ascii="Times New Roman" w:hAnsi="Times New Roman" w:cs="Times New Roman"/>
          <w:noProof/>
          <w:sz w:val="28"/>
          <w:szCs w:val="28"/>
          <w:lang w:val="kk-KZ"/>
        </w:rPr>
        <w:t xml:space="preserve">оқушылардың </w:t>
      </w:r>
      <w:r w:rsidRPr="00BD7E6E">
        <w:rPr>
          <w:rFonts w:ascii="Times New Roman" w:hAnsi="Times New Roman" w:cs="Times New Roman"/>
          <w:bCs/>
          <w:noProof/>
          <w:sz w:val="28"/>
          <w:szCs w:val="28"/>
          <w:lang w:val="kk-KZ"/>
        </w:rPr>
        <w:t xml:space="preserve">Бастапқы </w:t>
      </w:r>
      <w:r w:rsidRPr="00BD7E6E">
        <w:rPr>
          <w:rFonts w:ascii="Times New Roman" w:hAnsi="Times New Roman" w:cs="Times New Roman"/>
          <w:bCs/>
          <w:noProof/>
          <w:spacing w:val="-7"/>
          <w:sz w:val="28"/>
          <w:szCs w:val="28"/>
          <w:lang w:val="kk-KZ"/>
        </w:rPr>
        <w:t xml:space="preserve">әскери дайындық бағдарламасын меңгеруін бағалауға </w:t>
      </w:r>
      <w:r w:rsidRPr="00BD7E6E">
        <w:rPr>
          <w:rFonts w:ascii="Times New Roman" w:hAnsi="Times New Roman" w:cs="Times New Roman"/>
          <w:noProof/>
          <w:spacing w:val="1"/>
          <w:sz w:val="28"/>
          <w:szCs w:val="28"/>
          <w:lang w:val="kk-KZ"/>
        </w:rPr>
        <w:t xml:space="preserve">қойылатын талаптар </w:t>
      </w:r>
      <w:r w:rsidRPr="00BD7E6E">
        <w:rPr>
          <w:rFonts w:ascii="Times New Roman" w:hAnsi="Times New Roman" w:cs="Times New Roman"/>
          <w:bCs/>
          <w:noProof/>
          <w:spacing w:val="1"/>
          <w:sz w:val="28"/>
          <w:szCs w:val="28"/>
          <w:lang w:val="kk-KZ"/>
        </w:rPr>
        <w:t xml:space="preserve">және </w:t>
      </w:r>
      <w:r w:rsidRPr="00BD7E6E">
        <w:rPr>
          <w:rFonts w:ascii="Times New Roman" w:hAnsi="Times New Roman" w:cs="Times New Roman"/>
          <w:noProof/>
          <w:spacing w:val="1"/>
          <w:sz w:val="28"/>
          <w:szCs w:val="28"/>
          <w:lang w:val="kk-KZ"/>
        </w:rPr>
        <w:t xml:space="preserve">оқу орнының бастапқы әскери </w:t>
      </w:r>
      <w:r w:rsidRPr="00BD7E6E">
        <w:rPr>
          <w:rFonts w:ascii="Times New Roman" w:hAnsi="Times New Roman" w:cs="Times New Roman"/>
          <w:noProof/>
          <w:sz w:val="28"/>
          <w:szCs w:val="28"/>
          <w:lang w:val="kk-KZ"/>
        </w:rPr>
        <w:t xml:space="preserve">және </w:t>
      </w:r>
      <w:r w:rsidRPr="00BD7E6E">
        <w:rPr>
          <w:rFonts w:ascii="Times New Roman" w:hAnsi="Times New Roman" w:cs="Times New Roman"/>
          <w:bCs/>
          <w:noProof/>
          <w:sz w:val="28"/>
          <w:szCs w:val="28"/>
          <w:lang w:val="kk-KZ"/>
        </w:rPr>
        <w:t xml:space="preserve">дене дайындығы </w:t>
      </w:r>
      <w:r w:rsidRPr="00BD7E6E">
        <w:rPr>
          <w:rFonts w:ascii="Times New Roman" w:hAnsi="Times New Roman" w:cs="Times New Roman"/>
          <w:noProof/>
          <w:sz w:val="28"/>
          <w:szCs w:val="28"/>
          <w:lang w:val="kk-KZ"/>
        </w:rPr>
        <w:t xml:space="preserve">жағдайы; әскери комиссариаттармен, </w:t>
      </w:r>
      <w:r w:rsidRPr="00BD7E6E">
        <w:rPr>
          <w:rFonts w:ascii="Times New Roman" w:hAnsi="Times New Roman" w:cs="Times New Roman"/>
          <w:bCs/>
          <w:noProof/>
          <w:sz w:val="28"/>
          <w:szCs w:val="28"/>
          <w:lang w:val="kk-KZ"/>
        </w:rPr>
        <w:t xml:space="preserve">әскери </w:t>
      </w:r>
      <w:r w:rsidRPr="00BD7E6E">
        <w:rPr>
          <w:rFonts w:ascii="Times New Roman" w:hAnsi="Times New Roman" w:cs="Times New Roman"/>
          <w:noProof/>
          <w:sz w:val="28"/>
          <w:szCs w:val="28"/>
          <w:lang w:val="kk-KZ"/>
        </w:rPr>
        <w:t xml:space="preserve">бөлімдермен, соғыс және еңбек </w:t>
      </w:r>
      <w:r w:rsidRPr="00BD7E6E">
        <w:rPr>
          <w:rFonts w:ascii="Times New Roman" w:hAnsi="Times New Roman" w:cs="Times New Roman"/>
          <w:bCs/>
          <w:noProof/>
          <w:spacing w:val="-4"/>
          <w:sz w:val="28"/>
          <w:szCs w:val="28"/>
          <w:lang w:val="kk-KZ"/>
        </w:rPr>
        <w:t xml:space="preserve">ардагерлерімен кездесу </w:t>
      </w:r>
      <w:r w:rsidRPr="00BD7E6E">
        <w:rPr>
          <w:rFonts w:ascii="Times New Roman" w:hAnsi="Times New Roman" w:cs="Times New Roman"/>
          <w:noProof/>
          <w:spacing w:val="-4"/>
          <w:sz w:val="28"/>
          <w:szCs w:val="28"/>
          <w:lang w:val="kk-KZ"/>
        </w:rPr>
        <w:t>түрлері.</w:t>
      </w:r>
    </w:p>
    <w:p w:rsidR="00864894" w:rsidRPr="00BD7E6E" w:rsidRDefault="00864894" w:rsidP="00864894">
      <w:pPr>
        <w:shd w:val="clear" w:color="auto" w:fill="FFFFFF"/>
        <w:jc w:val="both"/>
        <w:rPr>
          <w:rFonts w:ascii="Times New Roman" w:hAnsi="Times New Roman" w:cs="Times New Roman"/>
          <w:b/>
          <w:noProof/>
          <w:spacing w:val="3"/>
          <w:sz w:val="28"/>
          <w:szCs w:val="28"/>
          <w:lang w:val="kk-KZ"/>
        </w:rPr>
      </w:pPr>
      <w:r w:rsidRPr="00BD7E6E">
        <w:rPr>
          <w:rFonts w:ascii="Times New Roman" w:hAnsi="Times New Roman" w:cs="Times New Roman"/>
          <w:b/>
          <w:bCs/>
          <w:noProof/>
          <w:sz w:val="28"/>
          <w:szCs w:val="28"/>
          <w:lang w:val="kk-KZ"/>
        </w:rPr>
        <w:t xml:space="preserve">  </w:t>
      </w:r>
      <w:r w:rsidRPr="00BD7E6E">
        <w:rPr>
          <w:rFonts w:ascii="Times New Roman" w:hAnsi="Times New Roman" w:cs="Times New Roman"/>
          <w:b/>
          <w:bCs/>
          <w:noProof/>
          <w:sz w:val="28"/>
          <w:szCs w:val="28"/>
          <w:lang w:val="kk-KZ"/>
        </w:rPr>
        <w:tab/>
      </w:r>
      <w:r w:rsidRPr="00BD7E6E">
        <w:rPr>
          <w:rFonts w:ascii="Times New Roman" w:hAnsi="Times New Roman" w:cs="Times New Roman"/>
          <w:b/>
          <w:sz w:val="28"/>
          <w:szCs w:val="28"/>
          <w:lang w:val="kk-KZ"/>
        </w:rPr>
        <w:t>Әскери –спорт ойындары мен комплекстер</w:t>
      </w:r>
      <w:r w:rsidRPr="00BD7E6E">
        <w:rPr>
          <w:rFonts w:ascii="Times New Roman" w:hAnsi="Times New Roman" w:cs="Times New Roman"/>
          <w:b/>
          <w:noProof/>
          <w:sz w:val="28"/>
          <w:szCs w:val="28"/>
          <w:lang w:val="kk-KZ"/>
        </w:rPr>
        <w:t xml:space="preserve">  орта оқу </w:t>
      </w:r>
      <w:r w:rsidRPr="00BD7E6E">
        <w:rPr>
          <w:rFonts w:ascii="Times New Roman" w:hAnsi="Times New Roman" w:cs="Times New Roman"/>
          <w:b/>
          <w:bCs/>
          <w:noProof/>
          <w:sz w:val="28"/>
          <w:szCs w:val="28"/>
          <w:lang w:val="kk-KZ"/>
        </w:rPr>
        <w:t xml:space="preserve">орындарында ұйымдастыру </w:t>
      </w:r>
      <w:r w:rsidRPr="00BD7E6E">
        <w:rPr>
          <w:rFonts w:ascii="Times New Roman" w:hAnsi="Times New Roman" w:cs="Times New Roman"/>
          <w:b/>
          <w:noProof/>
          <w:sz w:val="28"/>
          <w:szCs w:val="28"/>
          <w:lang w:val="kk-KZ"/>
        </w:rPr>
        <w:t xml:space="preserve">және </w:t>
      </w:r>
      <w:r w:rsidRPr="00BD7E6E">
        <w:rPr>
          <w:rFonts w:ascii="Times New Roman" w:hAnsi="Times New Roman" w:cs="Times New Roman"/>
          <w:b/>
          <w:bCs/>
          <w:noProof/>
          <w:sz w:val="28"/>
          <w:szCs w:val="28"/>
          <w:lang w:val="kk-KZ"/>
        </w:rPr>
        <w:t xml:space="preserve">өткізу. </w:t>
      </w:r>
      <w:r w:rsidRPr="00BD7E6E">
        <w:rPr>
          <w:rFonts w:ascii="Times New Roman" w:hAnsi="Times New Roman" w:cs="Times New Roman"/>
          <w:b/>
          <w:sz w:val="28"/>
          <w:szCs w:val="28"/>
          <w:lang w:val="kk-KZ"/>
        </w:rPr>
        <w:t>Әскери –спорт ойындары мен комплекстер</w:t>
      </w:r>
      <w:r w:rsidRPr="00BD7E6E">
        <w:rPr>
          <w:rFonts w:ascii="Times New Roman" w:hAnsi="Times New Roman" w:cs="Times New Roman"/>
          <w:b/>
          <w:bCs/>
          <w:noProof/>
          <w:sz w:val="28"/>
          <w:szCs w:val="28"/>
          <w:lang w:val="kk-KZ"/>
        </w:rPr>
        <w:t xml:space="preserve"> ұйымдастыру </w:t>
      </w:r>
      <w:r w:rsidRPr="00BD7E6E">
        <w:rPr>
          <w:rFonts w:ascii="Times New Roman" w:hAnsi="Times New Roman" w:cs="Times New Roman"/>
          <w:b/>
          <w:noProof/>
          <w:sz w:val="28"/>
          <w:szCs w:val="28"/>
          <w:lang w:val="kk-KZ"/>
        </w:rPr>
        <w:t xml:space="preserve">және </w:t>
      </w:r>
      <w:r w:rsidRPr="00BD7E6E">
        <w:rPr>
          <w:rFonts w:ascii="Times New Roman" w:hAnsi="Times New Roman" w:cs="Times New Roman"/>
          <w:b/>
          <w:bCs/>
          <w:noProof/>
          <w:sz w:val="28"/>
          <w:szCs w:val="28"/>
          <w:lang w:val="kk-KZ"/>
        </w:rPr>
        <w:t xml:space="preserve">өткізу </w:t>
      </w:r>
      <w:r w:rsidRPr="00BD7E6E">
        <w:rPr>
          <w:rFonts w:ascii="Times New Roman" w:hAnsi="Times New Roman" w:cs="Times New Roman"/>
          <w:b/>
          <w:noProof/>
          <w:sz w:val="28"/>
          <w:szCs w:val="28"/>
          <w:lang w:val="kk-KZ"/>
        </w:rPr>
        <w:t xml:space="preserve">бойынша жетекші </w:t>
      </w:r>
      <w:r w:rsidRPr="00BD7E6E">
        <w:rPr>
          <w:rFonts w:ascii="Times New Roman" w:hAnsi="Times New Roman" w:cs="Times New Roman"/>
          <w:b/>
          <w:noProof/>
          <w:spacing w:val="3"/>
          <w:sz w:val="28"/>
          <w:szCs w:val="28"/>
          <w:lang w:val="kk-KZ"/>
        </w:rPr>
        <w:t>құжаттар.</w:t>
      </w:r>
    </w:p>
    <w:p w:rsidR="00864894" w:rsidRPr="00BD7E6E" w:rsidRDefault="00864894" w:rsidP="00864894">
      <w:pPr>
        <w:ind w:firstLine="709"/>
        <w:jc w:val="both"/>
        <w:rPr>
          <w:rFonts w:ascii="Times New Roman" w:hAnsi="Times New Roman" w:cs="Times New Roman"/>
          <w:b/>
          <w:bCs/>
          <w:iCs/>
          <w:noProof/>
          <w:sz w:val="28"/>
          <w:szCs w:val="28"/>
          <w:lang w:val="kk-KZ"/>
        </w:rPr>
      </w:pPr>
      <w:r w:rsidRPr="00BD7E6E">
        <w:rPr>
          <w:rFonts w:ascii="Times New Roman" w:hAnsi="Times New Roman" w:cs="Times New Roman"/>
          <w:noProof/>
          <w:sz w:val="28"/>
          <w:szCs w:val="28"/>
          <w:lang w:val="kk-KZ"/>
        </w:rPr>
        <w:t>Алғашқы әскери дайындық азаматтарды Қазақстан Республикасы Қарулы Күштерінің қатарында әскери қызмет атқаруға дайындық жүйесінің бір бөлігі болып табылатындықтан, қазіргі кезеңде «Алғашқы әскери дайындық» пәнін оқыту Қазақстан Республикасының Конституциясы, Қазақстан Республикасының Әскери доктринасы, «Қазақстан Республикасының Қарулы Күштері және Қорғанысы туралы» және «Әскери міндеттілік және әскери қызмет туралы» Қазақстан Республикасының заңдарының талаптарына сәйкестікте жүзеге асып отыр.</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noProof/>
          <w:sz w:val="28"/>
          <w:szCs w:val="28"/>
          <w:lang w:val="kk-KZ"/>
        </w:rPr>
        <w:t xml:space="preserve">Алғашқы әскери дайындық – Қазақстан Республикасы азаматтарын Қарулы Күштерде, басқа да әскер және әскери құрамаларда қызмет етуге дайындайтын мемлекеттiк жүйенiң негiзгi құрамы болып табылады. </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noProof/>
          <w:sz w:val="28"/>
          <w:szCs w:val="28"/>
          <w:lang w:val="kk-KZ"/>
        </w:rPr>
        <w:lastRenderedPageBreak/>
        <w:t>Алғашқы әскери дайындық меншік түрі мен ведомствалық бағыныштылығына қарамастан, барлық типтегі жалпы білім беретін мектептерде, орта арнаулы оқу орындарында (колледждерде), кәсіптік-техникалық мектептерде (кәсіптік мектеп) әскерге шақырылуға  дейінгі және әскерге шақырылу жасындағы білім алушы жастардың міндетті оқытылатын пәні болып табылады.</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noProof/>
          <w:sz w:val="28"/>
          <w:szCs w:val="28"/>
          <w:lang w:val="kk-KZ"/>
        </w:rPr>
        <w:t>Әскери-патриоттық тәрбие алғашқы әскери дайындықпен тығыз ұштастырыла отырылып, жастардың әскери iстi жақсы меңгеруiне, төтенше жағдайларда қорғанудың тәсiлдерi мен құралдарын дұрыс пайдалана бiлуiне ықпал ете алуы қажет.</w:t>
      </w:r>
    </w:p>
    <w:p w:rsidR="00864894" w:rsidRPr="00BD7E6E" w:rsidRDefault="00864894" w:rsidP="00864894">
      <w:pPr>
        <w:pStyle w:val="ab"/>
        <w:spacing w:after="0" w:line="240" w:lineRule="auto"/>
        <w:ind w:firstLine="709"/>
        <w:jc w:val="both"/>
        <w:rPr>
          <w:b/>
          <w:bCs/>
          <w:i/>
          <w:noProof/>
          <w:sz w:val="28"/>
          <w:szCs w:val="28"/>
          <w:lang w:val="kk-KZ"/>
        </w:rPr>
      </w:pPr>
      <w:r w:rsidRPr="00BD7E6E">
        <w:rPr>
          <w:b/>
          <w:bCs/>
          <w:noProof/>
          <w:sz w:val="28"/>
          <w:szCs w:val="28"/>
          <w:lang w:val="kk-KZ"/>
        </w:rPr>
        <w:t xml:space="preserve"> </w:t>
      </w:r>
      <w:r w:rsidRPr="00BD7E6E">
        <w:rPr>
          <w:b/>
          <w:bCs/>
          <w:i/>
          <w:noProof/>
          <w:sz w:val="28"/>
          <w:szCs w:val="28"/>
          <w:lang w:val="kk-KZ"/>
        </w:rPr>
        <w:t>Оқу пәнінің жалпы мақсаттары.</w:t>
      </w:r>
    </w:p>
    <w:p w:rsidR="00864894" w:rsidRPr="00BD7E6E" w:rsidRDefault="00864894" w:rsidP="00864894">
      <w:pPr>
        <w:pStyle w:val="ab"/>
        <w:spacing w:after="0" w:line="240" w:lineRule="auto"/>
        <w:ind w:firstLine="709"/>
        <w:jc w:val="both"/>
        <w:rPr>
          <w:bCs/>
          <w:iCs/>
          <w:noProof/>
          <w:sz w:val="28"/>
          <w:szCs w:val="28"/>
          <w:lang w:val="kk-KZ"/>
        </w:rPr>
      </w:pPr>
      <w:r w:rsidRPr="00BD7E6E">
        <w:rPr>
          <w:bCs/>
          <w:iCs/>
          <w:noProof/>
          <w:sz w:val="28"/>
          <w:szCs w:val="28"/>
          <w:lang w:val="kk-KZ"/>
        </w:rPr>
        <w:t>Қазақстан Республикасы Қарулы Күштерінде қызмет ету туралы түсінігін және әскери іс негіздері бойынша оқушылардың білімдерін қалыптастыру; оқушылардың өмірлік қабілеттері мен дағдыларының дамуын қалыптастыруға ықпал ету.</w:t>
      </w:r>
    </w:p>
    <w:p w:rsidR="00864894" w:rsidRPr="00BD7E6E" w:rsidRDefault="00864894" w:rsidP="00864894">
      <w:pPr>
        <w:pStyle w:val="ab"/>
        <w:spacing w:after="0" w:line="240" w:lineRule="auto"/>
        <w:ind w:firstLine="708"/>
        <w:jc w:val="both"/>
        <w:rPr>
          <w:noProof/>
          <w:sz w:val="28"/>
          <w:szCs w:val="28"/>
          <w:lang w:val="kk-KZ"/>
        </w:rPr>
      </w:pPr>
      <w:r w:rsidRPr="00BD7E6E">
        <w:rPr>
          <w:noProof/>
          <w:sz w:val="28"/>
          <w:szCs w:val="28"/>
          <w:lang w:val="kk-KZ"/>
        </w:rPr>
        <w:t>Жастардың алғашқы әскери дайындығы мынандай мақсатта өткiзiледі:</w:t>
      </w:r>
    </w:p>
    <w:p w:rsidR="00864894" w:rsidRPr="00BD7E6E" w:rsidRDefault="00864894" w:rsidP="00864894">
      <w:pPr>
        <w:pStyle w:val="ab"/>
        <w:numPr>
          <w:ilvl w:val="0"/>
          <w:numId w:val="18"/>
        </w:numPr>
        <w:tabs>
          <w:tab w:val="left" w:pos="284"/>
        </w:tabs>
        <w:autoSpaceDE w:val="0"/>
        <w:autoSpaceDN w:val="0"/>
        <w:spacing w:after="0" w:line="240" w:lineRule="auto"/>
        <w:ind w:left="0" w:firstLine="0"/>
        <w:jc w:val="both"/>
        <w:rPr>
          <w:noProof/>
          <w:sz w:val="28"/>
          <w:szCs w:val="28"/>
          <w:lang w:val="kk-KZ"/>
        </w:rPr>
      </w:pPr>
      <w:r w:rsidRPr="00BD7E6E">
        <w:rPr>
          <w:noProof/>
          <w:sz w:val="28"/>
          <w:szCs w:val="28"/>
          <w:lang w:val="kk-KZ"/>
        </w:rPr>
        <w:t>Қазақстан Республикасы Конституциясының ережелерiн, мемлекет қорғанысының негiзiн жастардың оқып үйренуi;</w:t>
      </w:r>
    </w:p>
    <w:p w:rsidR="00864894" w:rsidRPr="00BD7E6E" w:rsidRDefault="00864894" w:rsidP="00864894">
      <w:pPr>
        <w:pStyle w:val="ab"/>
        <w:numPr>
          <w:ilvl w:val="0"/>
          <w:numId w:val="18"/>
        </w:numPr>
        <w:tabs>
          <w:tab w:val="left" w:pos="284"/>
        </w:tabs>
        <w:autoSpaceDE w:val="0"/>
        <w:autoSpaceDN w:val="0"/>
        <w:spacing w:after="0" w:line="240" w:lineRule="auto"/>
        <w:ind w:left="0" w:firstLine="0"/>
        <w:jc w:val="both"/>
        <w:rPr>
          <w:noProof/>
          <w:sz w:val="28"/>
          <w:szCs w:val="28"/>
          <w:lang w:val="kk-KZ"/>
        </w:rPr>
      </w:pPr>
      <w:r w:rsidRPr="00BD7E6E">
        <w:rPr>
          <w:noProof/>
          <w:sz w:val="28"/>
          <w:szCs w:val="28"/>
          <w:lang w:val="kk-KZ"/>
        </w:rPr>
        <w:t>Қазақстан Республикасы Қарулы Күштерiнiң тағайындалуын, оның сипаты мен ерекшелiктерiн, Қазақстан Республикасы азаматтарының қасиеттi борышы ретiндегi әскери қызмет мәнiн, әскери анттың негiзгi талаптарын, Қазақстан Республикасы Қарулы Күштерiнiң Жарғыларын жете түсiнуi;</w:t>
      </w:r>
    </w:p>
    <w:p w:rsidR="00864894" w:rsidRPr="00BD7E6E" w:rsidRDefault="00864894" w:rsidP="00864894">
      <w:pPr>
        <w:pStyle w:val="ab"/>
        <w:numPr>
          <w:ilvl w:val="0"/>
          <w:numId w:val="18"/>
        </w:numPr>
        <w:tabs>
          <w:tab w:val="left" w:pos="284"/>
        </w:tabs>
        <w:autoSpaceDE w:val="0"/>
        <w:autoSpaceDN w:val="0"/>
        <w:spacing w:after="0" w:line="240" w:lineRule="auto"/>
        <w:ind w:left="0" w:firstLine="0"/>
        <w:jc w:val="both"/>
        <w:rPr>
          <w:noProof/>
          <w:sz w:val="28"/>
          <w:szCs w:val="28"/>
          <w:lang w:val="kk-KZ"/>
        </w:rPr>
      </w:pPr>
      <w:r w:rsidRPr="00BD7E6E">
        <w:rPr>
          <w:noProof/>
          <w:sz w:val="28"/>
          <w:szCs w:val="28"/>
          <w:lang w:val="kk-KZ"/>
        </w:rPr>
        <w:t>әскери бөлiмдердегi ұрыстық техника және қару-жарақпен, жеке құрамның тұрмыс-тiршiлiгi және олардың орналастырылуымен танысуы;</w:t>
      </w:r>
    </w:p>
    <w:p w:rsidR="00864894" w:rsidRPr="00BD7E6E" w:rsidRDefault="00864894" w:rsidP="00864894">
      <w:pPr>
        <w:pStyle w:val="ab"/>
        <w:numPr>
          <w:ilvl w:val="0"/>
          <w:numId w:val="18"/>
        </w:numPr>
        <w:tabs>
          <w:tab w:val="left" w:pos="284"/>
        </w:tabs>
        <w:autoSpaceDE w:val="0"/>
        <w:autoSpaceDN w:val="0"/>
        <w:spacing w:after="0" w:line="240" w:lineRule="auto"/>
        <w:ind w:left="0" w:firstLine="0"/>
        <w:jc w:val="both"/>
        <w:rPr>
          <w:noProof/>
          <w:sz w:val="28"/>
          <w:szCs w:val="28"/>
          <w:lang w:val="kk-KZ"/>
        </w:rPr>
      </w:pPr>
      <w:r w:rsidRPr="00BD7E6E">
        <w:rPr>
          <w:noProof/>
          <w:sz w:val="28"/>
          <w:szCs w:val="28"/>
          <w:lang w:val="kk-KZ"/>
        </w:rPr>
        <w:t>қажеттi әскери бiлiм мен практикалық дағдыларға ие болуы;</w:t>
      </w:r>
    </w:p>
    <w:p w:rsidR="00864894" w:rsidRPr="00BD7E6E" w:rsidRDefault="00864894" w:rsidP="00864894">
      <w:pPr>
        <w:pStyle w:val="ab"/>
        <w:numPr>
          <w:ilvl w:val="0"/>
          <w:numId w:val="18"/>
        </w:numPr>
        <w:tabs>
          <w:tab w:val="left" w:pos="284"/>
        </w:tabs>
        <w:autoSpaceDE w:val="0"/>
        <w:autoSpaceDN w:val="0"/>
        <w:spacing w:after="0" w:line="240" w:lineRule="auto"/>
        <w:ind w:left="0" w:firstLine="0"/>
        <w:jc w:val="both"/>
        <w:rPr>
          <w:noProof/>
          <w:sz w:val="28"/>
          <w:szCs w:val="28"/>
          <w:lang w:val="kk-KZ"/>
        </w:rPr>
      </w:pPr>
      <w:r w:rsidRPr="00BD7E6E">
        <w:rPr>
          <w:noProof/>
          <w:sz w:val="28"/>
          <w:szCs w:val="28"/>
          <w:lang w:val="kk-KZ"/>
        </w:rPr>
        <w:t xml:space="preserve">төтенше жағдайларда адамның тiршiлiк әрекетiнiң қауiпсiздiк негiздерiн менгеруi. </w:t>
      </w:r>
    </w:p>
    <w:p w:rsidR="00864894" w:rsidRPr="00BD7E6E" w:rsidRDefault="00864894" w:rsidP="00864894">
      <w:pPr>
        <w:shd w:val="clear" w:color="auto" w:fill="FFFFFF"/>
        <w:spacing w:line="278" w:lineRule="exact"/>
        <w:ind w:firstLine="708"/>
        <w:jc w:val="both"/>
        <w:rPr>
          <w:rFonts w:ascii="Times New Roman" w:hAnsi="Times New Roman" w:cs="Times New Roman"/>
          <w:b/>
          <w:bCs/>
          <w:noProof/>
          <w:sz w:val="28"/>
          <w:szCs w:val="28"/>
          <w:lang w:val="kk-KZ"/>
        </w:rPr>
      </w:pPr>
      <w:r w:rsidRPr="00BD7E6E">
        <w:rPr>
          <w:rFonts w:ascii="Times New Roman" w:hAnsi="Times New Roman" w:cs="Times New Roman"/>
          <w:b/>
          <w:noProof/>
          <w:spacing w:val="3"/>
          <w:sz w:val="28"/>
          <w:szCs w:val="28"/>
          <w:lang w:val="kk-KZ"/>
        </w:rPr>
        <w:t xml:space="preserve"> </w:t>
      </w:r>
      <w:r w:rsidRPr="00BD7E6E">
        <w:rPr>
          <w:rFonts w:ascii="Times New Roman" w:hAnsi="Times New Roman" w:cs="Times New Roman"/>
          <w:b/>
          <w:bCs/>
          <w:noProof/>
          <w:spacing w:val="3"/>
          <w:sz w:val="28"/>
          <w:szCs w:val="28"/>
          <w:lang w:val="kk-KZ"/>
        </w:rPr>
        <w:t>Бастапқы әскер</w:t>
      </w:r>
      <w:r w:rsidRPr="00BD7E6E">
        <w:rPr>
          <w:rFonts w:ascii="Times New Roman" w:hAnsi="Times New Roman" w:cs="Times New Roman"/>
          <w:b/>
          <w:noProof/>
          <w:spacing w:val="3"/>
          <w:sz w:val="28"/>
          <w:szCs w:val="28"/>
          <w:lang w:val="kk-KZ"/>
        </w:rPr>
        <w:t xml:space="preserve">и дайындық бағдарламасының </w:t>
      </w:r>
      <w:r w:rsidRPr="00BD7E6E">
        <w:rPr>
          <w:rFonts w:ascii="Times New Roman" w:hAnsi="Times New Roman" w:cs="Times New Roman"/>
          <w:b/>
          <w:bCs/>
          <w:noProof/>
          <w:sz w:val="28"/>
          <w:szCs w:val="28"/>
          <w:lang w:val="kk-KZ"/>
        </w:rPr>
        <w:t xml:space="preserve">міндеттері </w:t>
      </w:r>
      <w:r w:rsidRPr="00BD7E6E">
        <w:rPr>
          <w:rFonts w:ascii="Times New Roman" w:hAnsi="Times New Roman" w:cs="Times New Roman"/>
          <w:b/>
          <w:noProof/>
          <w:sz w:val="28"/>
          <w:szCs w:val="28"/>
          <w:lang w:val="kk-KZ"/>
        </w:rPr>
        <w:t xml:space="preserve">және </w:t>
      </w:r>
      <w:r w:rsidRPr="00BD7E6E">
        <w:rPr>
          <w:rFonts w:ascii="Times New Roman" w:hAnsi="Times New Roman" w:cs="Times New Roman"/>
          <w:b/>
          <w:bCs/>
          <w:noProof/>
          <w:sz w:val="28"/>
          <w:szCs w:val="28"/>
          <w:lang w:val="kk-KZ"/>
        </w:rPr>
        <w:t xml:space="preserve">мазмұны. </w:t>
      </w:r>
    </w:p>
    <w:p w:rsidR="00864894" w:rsidRPr="00BD7E6E" w:rsidRDefault="00864894" w:rsidP="00864894">
      <w:pPr>
        <w:ind w:firstLine="708"/>
        <w:jc w:val="both"/>
        <w:rPr>
          <w:rFonts w:ascii="Times New Roman" w:hAnsi="Times New Roman" w:cs="Times New Roman"/>
          <w:b/>
          <w:bCs/>
          <w:i/>
          <w:iCs/>
          <w:noProof/>
          <w:sz w:val="28"/>
          <w:szCs w:val="28"/>
          <w:lang w:val="kk-KZ"/>
        </w:rPr>
      </w:pPr>
      <w:r w:rsidRPr="00BD7E6E">
        <w:rPr>
          <w:rFonts w:ascii="Times New Roman" w:hAnsi="Times New Roman" w:cs="Times New Roman"/>
          <w:b/>
          <w:bCs/>
          <w:i/>
          <w:iCs/>
          <w:noProof/>
          <w:sz w:val="28"/>
          <w:szCs w:val="28"/>
          <w:lang w:val="kk-KZ"/>
        </w:rPr>
        <w:t>«Алғашқы әскери дайындық» оқу пәнінің міндеттері:</w:t>
      </w:r>
    </w:p>
    <w:p w:rsidR="00864894" w:rsidRPr="00BD7E6E" w:rsidRDefault="00864894" w:rsidP="00864894">
      <w:pPr>
        <w:numPr>
          <w:ilvl w:val="0"/>
          <w:numId w:val="19"/>
        </w:numPr>
        <w:tabs>
          <w:tab w:val="left" w:pos="426"/>
        </w:tabs>
        <w:spacing w:after="0" w:line="240" w:lineRule="auto"/>
        <w:ind w:left="0" w:firstLine="0"/>
        <w:jc w:val="both"/>
        <w:rPr>
          <w:rFonts w:ascii="Times New Roman" w:hAnsi="Times New Roman" w:cs="Times New Roman"/>
          <w:b/>
          <w:bCs/>
          <w:i/>
          <w:iCs/>
          <w:noProof/>
          <w:sz w:val="28"/>
          <w:szCs w:val="28"/>
          <w:lang w:val="kk-KZ"/>
        </w:rPr>
      </w:pPr>
      <w:r w:rsidRPr="00BD7E6E">
        <w:rPr>
          <w:rFonts w:ascii="Times New Roman" w:hAnsi="Times New Roman" w:cs="Times New Roman"/>
          <w:bCs/>
          <w:iCs/>
          <w:noProof/>
          <w:sz w:val="28"/>
          <w:szCs w:val="28"/>
          <w:lang w:val="kk-KZ"/>
        </w:rPr>
        <w:t>о</w:t>
      </w:r>
      <w:r w:rsidRPr="00BD7E6E">
        <w:rPr>
          <w:rFonts w:ascii="Times New Roman" w:hAnsi="Times New Roman" w:cs="Times New Roman"/>
          <w:noProof/>
          <w:sz w:val="28"/>
          <w:szCs w:val="28"/>
          <w:lang w:val="kk-KZ"/>
        </w:rPr>
        <w:t>қушыларды Қазақстан Республикасы  Қарулы Күштерінде қызмет ету үшін алғашқы әскери дайындықтың теориялық тиянақты білімдері негізінде, Қазақстан Рсепубликасы Қарулы Күштеріне мерзімді әскери қызметке шақырылған азаматтар қысқа уақыт ішінде  мерзімді әскери қызмет өтеу шарттарына бейімделіп, сеніп тапсырылған әскери техника мен қару-жарақты меңгере алатындай жағдайда даярлау;</w:t>
      </w:r>
    </w:p>
    <w:p w:rsidR="00864894" w:rsidRPr="00BD7E6E" w:rsidRDefault="00864894" w:rsidP="00864894">
      <w:pPr>
        <w:numPr>
          <w:ilvl w:val="0"/>
          <w:numId w:val="19"/>
        </w:numPr>
        <w:tabs>
          <w:tab w:val="left" w:pos="426"/>
        </w:tabs>
        <w:spacing w:after="0" w:line="240" w:lineRule="auto"/>
        <w:ind w:left="0" w:firstLine="0"/>
        <w:jc w:val="both"/>
        <w:rPr>
          <w:rFonts w:ascii="Times New Roman" w:hAnsi="Times New Roman" w:cs="Times New Roman"/>
          <w:b/>
          <w:bCs/>
          <w:i/>
          <w:iCs/>
          <w:noProof/>
          <w:sz w:val="28"/>
          <w:szCs w:val="28"/>
          <w:lang w:val="kk-KZ"/>
        </w:rPr>
      </w:pPr>
      <w:r w:rsidRPr="00BD7E6E">
        <w:rPr>
          <w:rFonts w:ascii="Times New Roman" w:hAnsi="Times New Roman" w:cs="Times New Roman"/>
          <w:bCs/>
          <w:iCs/>
          <w:noProof/>
          <w:sz w:val="28"/>
          <w:szCs w:val="28"/>
          <w:lang w:val="kk-KZ"/>
        </w:rPr>
        <w:t>оқушыларды Қазақстан Республикасы Қарулы Күштерінің қызметі туралы біртұтас түсінігінің өзара үйлесімді жүйесін қалыптастыру;</w:t>
      </w:r>
    </w:p>
    <w:p w:rsidR="00864894" w:rsidRPr="00BD7E6E" w:rsidRDefault="00864894" w:rsidP="00864894">
      <w:pPr>
        <w:numPr>
          <w:ilvl w:val="0"/>
          <w:numId w:val="19"/>
        </w:numPr>
        <w:tabs>
          <w:tab w:val="left" w:pos="426"/>
        </w:tabs>
        <w:spacing w:after="0" w:line="240" w:lineRule="auto"/>
        <w:ind w:left="0" w:firstLine="0"/>
        <w:jc w:val="both"/>
        <w:rPr>
          <w:rFonts w:ascii="Times New Roman" w:hAnsi="Times New Roman" w:cs="Times New Roman"/>
          <w:b/>
          <w:bCs/>
          <w:i/>
          <w:iCs/>
          <w:noProof/>
          <w:sz w:val="28"/>
          <w:szCs w:val="28"/>
          <w:lang w:val="kk-KZ"/>
        </w:rPr>
      </w:pPr>
      <w:r w:rsidRPr="00BD7E6E">
        <w:rPr>
          <w:rFonts w:ascii="Times New Roman" w:hAnsi="Times New Roman" w:cs="Times New Roman"/>
          <w:bCs/>
          <w:iCs/>
          <w:noProof/>
          <w:sz w:val="28"/>
          <w:szCs w:val="28"/>
          <w:lang w:val="kk-KZ"/>
        </w:rPr>
        <w:t>оқушыларды қарулы қорғаныс ролі нақты түрде өсіп отырған Қазақстан Республикасындағы өмірге даярлау.</w:t>
      </w:r>
    </w:p>
    <w:p w:rsidR="00864894" w:rsidRPr="00BD7E6E" w:rsidRDefault="00864894" w:rsidP="00864894">
      <w:pPr>
        <w:pStyle w:val="ab"/>
        <w:spacing w:after="0" w:line="240" w:lineRule="auto"/>
        <w:ind w:firstLine="709"/>
        <w:jc w:val="both"/>
        <w:rPr>
          <w:bCs/>
          <w:iCs/>
          <w:noProof/>
          <w:sz w:val="28"/>
          <w:szCs w:val="28"/>
          <w:lang w:val="kk-KZ"/>
        </w:rPr>
      </w:pPr>
      <w:r w:rsidRPr="00BD7E6E">
        <w:rPr>
          <w:bCs/>
          <w:iCs/>
          <w:noProof/>
          <w:sz w:val="28"/>
          <w:szCs w:val="28"/>
          <w:lang w:val="kk-KZ"/>
        </w:rPr>
        <w:lastRenderedPageBreak/>
        <w:t>Алғашқы әскери дайындыққа үйретудің басты міндеттері негізінде нақты дидактикалық тапсырмалар қарастырылады, оның ішінде аса  маңыздысы оқушылардың сенімділігін, саналы т</w:t>
      </w:r>
      <w:r w:rsidRPr="00BD7E6E">
        <w:rPr>
          <w:rFonts w:eastAsia="MS Mincho"/>
          <w:bCs/>
          <w:iCs/>
          <w:noProof/>
          <w:sz w:val="28"/>
          <w:szCs w:val="28"/>
          <w:lang w:val="kk-KZ"/>
        </w:rPr>
        <w:t>ү</w:t>
      </w:r>
      <w:r w:rsidRPr="00BD7E6E">
        <w:rPr>
          <w:bCs/>
          <w:iCs/>
          <w:noProof/>
          <w:sz w:val="28"/>
          <w:szCs w:val="28"/>
          <w:lang w:val="kk-KZ"/>
        </w:rPr>
        <w:t>рде Қазақстан Республикасы егемендігін қорғау қажеттілігін, әскери қызметке жауапкершілікпен қарауды қалыптастыру болып табылады.</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b/>
          <w:i/>
          <w:noProof/>
          <w:sz w:val="28"/>
          <w:szCs w:val="28"/>
          <w:lang w:val="kk-KZ"/>
        </w:rPr>
        <w:t xml:space="preserve"> </w:t>
      </w:r>
      <w:r w:rsidRPr="00BD7E6E">
        <w:rPr>
          <w:rFonts w:ascii="Times New Roman" w:hAnsi="Times New Roman" w:cs="Times New Roman"/>
          <w:noProof/>
          <w:sz w:val="28"/>
          <w:szCs w:val="28"/>
          <w:lang w:val="kk-KZ"/>
        </w:rPr>
        <w:t>Жалпы орта білім беру деңгейі бойынша «Алғашқы әскери дайындық» пәнінің мазмұны пәннің мақсат, міндеттеріне және оқушылардың жас ерекшеліктеріне сәйкес айқындалады.</w:t>
      </w:r>
    </w:p>
    <w:p w:rsidR="00864894" w:rsidRPr="00BD7E6E" w:rsidRDefault="00864894" w:rsidP="00864894">
      <w:pPr>
        <w:ind w:firstLine="709"/>
        <w:jc w:val="both"/>
        <w:rPr>
          <w:rFonts w:ascii="Times New Roman" w:hAnsi="Times New Roman" w:cs="Times New Roman"/>
          <w:b/>
          <w:noProof/>
          <w:sz w:val="28"/>
          <w:szCs w:val="28"/>
          <w:lang w:val="kk-KZ"/>
        </w:rPr>
      </w:pPr>
      <w:r w:rsidRPr="00BD7E6E">
        <w:rPr>
          <w:rFonts w:ascii="Times New Roman" w:hAnsi="Times New Roman" w:cs="Times New Roman"/>
          <w:b/>
          <w:i/>
          <w:noProof/>
          <w:sz w:val="28"/>
          <w:szCs w:val="28"/>
          <w:lang w:val="kk-KZ"/>
        </w:rPr>
        <w:t xml:space="preserve"> Пән бойынша оқу бағдарламасының мазмұнын іріктеуде жалпы дидактикалық ұстанымдар</w:t>
      </w:r>
      <w:r w:rsidRPr="00BD7E6E">
        <w:rPr>
          <w:rFonts w:ascii="Times New Roman" w:hAnsi="Times New Roman" w:cs="Times New Roman"/>
          <w:noProof/>
          <w:sz w:val="28"/>
          <w:szCs w:val="28"/>
          <w:lang w:val="kk-KZ"/>
        </w:rPr>
        <w:t xml:space="preserve">: табиғи үйлесімділік, практикаға бағыт ұстану, сабақтастық, саналылық, көрнекілік, белсенділік, жүйелілік пен бірізділк принциптері басшылыққа алынды. </w:t>
      </w:r>
      <w:r w:rsidRPr="00BD7E6E">
        <w:rPr>
          <w:rFonts w:ascii="Times New Roman" w:hAnsi="Times New Roman" w:cs="Times New Roman"/>
          <w:i/>
          <w:noProof/>
          <w:sz w:val="28"/>
          <w:szCs w:val="28"/>
          <w:lang w:val="kk-KZ"/>
        </w:rPr>
        <w:t>Үздіксіздік ұстанымы</w:t>
      </w:r>
      <w:r w:rsidRPr="00BD7E6E">
        <w:rPr>
          <w:rFonts w:ascii="Times New Roman" w:hAnsi="Times New Roman" w:cs="Times New Roman"/>
          <w:noProof/>
          <w:sz w:val="28"/>
          <w:szCs w:val="28"/>
          <w:lang w:val="kk-KZ"/>
        </w:rPr>
        <w:t xml:space="preserve"> оқытудың барлық сатылары арасында әдіснамалық, мазмұндық, оқытудың әдістемесі мен технологиясы деңгейінде сабақтастықты қамтамасыз етеді.</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t>Көрнекілік ұстанымы</w:t>
      </w:r>
      <w:r w:rsidRPr="00BD7E6E">
        <w:rPr>
          <w:rFonts w:ascii="Times New Roman" w:hAnsi="Times New Roman" w:cs="Times New Roman"/>
          <w:noProof/>
          <w:sz w:val="28"/>
          <w:szCs w:val="28"/>
          <w:lang w:val="kk-KZ"/>
        </w:rPr>
        <w:t xml:space="preserve"> нақты жағдайда қарым-қатынастың «болуын» көрсететін барлық көрнекілік құралдарын (вербалды, иллюстрациялық, сонымен қатар мұғалім сабақ барысында қолданатын қимыл-қозғалыстар) пайдалану қарастырылады.  </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t>Белсенділік ұстанымы</w:t>
      </w:r>
      <w:r w:rsidRPr="00BD7E6E">
        <w:rPr>
          <w:rFonts w:ascii="Times New Roman" w:hAnsi="Times New Roman" w:cs="Times New Roman"/>
          <w:noProof/>
          <w:sz w:val="28"/>
          <w:szCs w:val="28"/>
          <w:lang w:val="kk-KZ"/>
        </w:rPr>
        <w:t xml:space="preserve"> мұнда ұстанымның 3 түрі қолданылады: тұлғалық-бағдарланған, мәдени-бағдарланған, іс-әрекеттік бағдарланған ұстанымдары. </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t>Тұлғалық бағдарланған ұстанымына:</w:t>
      </w:r>
      <w:r w:rsidRPr="00BD7E6E">
        <w:rPr>
          <w:rFonts w:ascii="Times New Roman" w:hAnsi="Times New Roman" w:cs="Times New Roman"/>
          <w:noProof/>
          <w:sz w:val="28"/>
          <w:szCs w:val="28"/>
          <w:lang w:val="kk-KZ"/>
        </w:rPr>
        <w:t xml:space="preserve"> адекваттық ұстанымы, даму ұстанымы, психологиялық жайлылық ұстанымы кіреді. </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t>Мәдени бағдарланған ұстанымының</w:t>
      </w:r>
      <w:r w:rsidRPr="00BD7E6E">
        <w:rPr>
          <w:rFonts w:ascii="Times New Roman" w:hAnsi="Times New Roman" w:cs="Times New Roman"/>
          <w:noProof/>
          <w:sz w:val="28"/>
          <w:szCs w:val="28"/>
          <w:lang w:val="kk-KZ"/>
        </w:rPr>
        <w:t xml:space="preserve"> құрамына келесі ұстанымдар кіреді: әлем картинасы ұстанымы, білім беру мазмұнының біртұтастығы ұстанымы, жүйелілік ұстанымы, әлемге деген мағыналық қарым-қатынас ұстанымы, білімнің бағдарланған қызметі ұстанымы, дүниетаным және мәдени стереотип ретінде мәдениетке сүйену ұстанымы. </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t>Әрекетке бағытталған ұстанымдар</w:t>
      </w:r>
      <w:r w:rsidRPr="00BD7E6E">
        <w:rPr>
          <w:rFonts w:ascii="Times New Roman" w:hAnsi="Times New Roman" w:cs="Times New Roman"/>
          <w:noProof/>
          <w:sz w:val="28"/>
          <w:szCs w:val="28"/>
          <w:lang w:val="kk-KZ"/>
        </w:rPr>
        <w:t xml:space="preserve"> тобына оқушының оқу әрекетін реттейтін ережелер кіреді: оқытудың  әрекетшілдік ұстанымы, іс-әрекеттен оқу жағдаятына, іс-әрекеттен өмірлік жағдаяттарға басқару арқылы ауысу ұстанымы, оқу-танымдық іс-әрекеттен оқушының өздік іс-әрекетіне (өзіне жақын аймақта) ауысу ұстанымы, алдағы (спонтанды) дамуға сүйену ұстанымы, креативті ұстаным немесе шығармашылыққа мұқтаждықты және шығармашылық біліктерін қалыптастырушы ұстаным.</w:t>
      </w:r>
    </w:p>
    <w:p w:rsidR="00864894" w:rsidRPr="00BD7E6E" w:rsidRDefault="00864894" w:rsidP="00864894">
      <w:pPr>
        <w:ind w:firstLine="709"/>
        <w:jc w:val="both"/>
        <w:rPr>
          <w:rFonts w:ascii="Times New Roman" w:hAnsi="Times New Roman" w:cs="Times New Roman"/>
          <w:noProof/>
          <w:sz w:val="28"/>
          <w:szCs w:val="28"/>
          <w:lang w:val="kk-KZ"/>
        </w:rPr>
      </w:pPr>
      <w:r w:rsidRPr="00BD7E6E">
        <w:rPr>
          <w:rFonts w:ascii="Times New Roman" w:hAnsi="Times New Roman" w:cs="Times New Roman"/>
          <w:i/>
          <w:noProof/>
          <w:sz w:val="28"/>
          <w:szCs w:val="28"/>
          <w:lang w:val="kk-KZ"/>
        </w:rPr>
        <w:lastRenderedPageBreak/>
        <w:t>Жүйелілік және сабақтастық ұстанымдары</w:t>
      </w:r>
      <w:r w:rsidRPr="00BD7E6E">
        <w:rPr>
          <w:rFonts w:ascii="Times New Roman" w:hAnsi="Times New Roman" w:cs="Times New Roman"/>
          <w:noProof/>
          <w:sz w:val="28"/>
          <w:szCs w:val="28"/>
          <w:lang w:val="kk-KZ"/>
        </w:rPr>
        <w:t xml:space="preserve"> қайталау, қорыту жолдары және сабақ, тақырып, бірнеше тақырып, тоқсан және т.б. үдерісінде қажетті материалды жүйелендіру арқылы, сонымен қатар келесі дидактикалық ережелерді сақтау арқылы жүзеге асырылады: белгіліден белгісізге, қарапайымнан күрделіге, үйлестіктен өзектіліктікке.</w:t>
      </w:r>
    </w:p>
    <w:p w:rsidR="00864894" w:rsidRPr="00BD7E6E" w:rsidRDefault="00864894" w:rsidP="00864894">
      <w:pPr>
        <w:ind w:firstLine="709"/>
        <w:jc w:val="both"/>
        <w:rPr>
          <w:rFonts w:ascii="Times New Roman" w:hAnsi="Times New Roman" w:cs="Times New Roman"/>
          <w:noProof/>
          <w:sz w:val="28"/>
          <w:szCs w:val="28"/>
          <w:lang w:val="kk-KZ"/>
        </w:rPr>
      </w:pPr>
    </w:p>
    <w:p w:rsidR="00864894" w:rsidRPr="00BD7E6E" w:rsidRDefault="00864894" w:rsidP="00864894">
      <w:pPr>
        <w:ind w:firstLine="709"/>
        <w:jc w:val="both"/>
        <w:rPr>
          <w:rFonts w:ascii="Times New Roman" w:hAnsi="Times New Roman" w:cs="Times New Roman"/>
          <w:noProof/>
          <w:sz w:val="28"/>
          <w:szCs w:val="28"/>
          <w:lang w:val="kk-KZ"/>
        </w:rPr>
      </w:pPr>
    </w:p>
    <w:p w:rsidR="00864894" w:rsidRPr="00BD7E6E" w:rsidRDefault="00864894" w:rsidP="00864894">
      <w:pPr>
        <w:ind w:firstLine="709"/>
        <w:jc w:val="both"/>
        <w:rPr>
          <w:rFonts w:ascii="Times New Roman" w:hAnsi="Times New Roman" w:cs="Times New Roman"/>
          <w:noProof/>
          <w:sz w:val="28"/>
          <w:szCs w:val="28"/>
          <w:lang w:val="kk-KZ"/>
        </w:rPr>
      </w:pPr>
    </w:p>
    <w:p w:rsidR="00864894" w:rsidRPr="00BD7E6E" w:rsidRDefault="00864894" w:rsidP="00864894">
      <w:pPr>
        <w:ind w:firstLine="709"/>
        <w:jc w:val="both"/>
        <w:rPr>
          <w:rFonts w:ascii="Times New Roman" w:hAnsi="Times New Roman" w:cs="Times New Roman"/>
          <w:noProof/>
          <w:sz w:val="28"/>
          <w:szCs w:val="28"/>
          <w:lang w:val="kk-KZ"/>
        </w:rPr>
      </w:pPr>
    </w:p>
    <w:p w:rsidR="00864894" w:rsidRPr="00BD7E6E" w:rsidRDefault="00864894" w:rsidP="00864894">
      <w:pPr>
        <w:numPr>
          <w:ilvl w:val="0"/>
          <w:numId w:val="17"/>
        </w:numPr>
        <w:spacing w:after="0" w:line="360" w:lineRule="auto"/>
        <w:jc w:val="center"/>
        <w:rPr>
          <w:rFonts w:ascii="Times New Roman" w:hAnsi="Times New Roman" w:cs="Times New Roman"/>
          <w:b/>
          <w:i/>
          <w:sz w:val="28"/>
          <w:szCs w:val="28"/>
          <w:lang w:val="kk-KZ"/>
        </w:rPr>
      </w:pPr>
      <w:r w:rsidRPr="00BD7E6E">
        <w:rPr>
          <w:rFonts w:ascii="Times New Roman" w:hAnsi="Times New Roman" w:cs="Times New Roman"/>
          <w:b/>
          <w:sz w:val="28"/>
          <w:szCs w:val="28"/>
          <w:lang w:val="kk-KZ"/>
        </w:rPr>
        <w:t>«Әскери –спорт ойындары мен комплекстер» пәнінің практикалық сабақтары</w:t>
      </w:r>
    </w:p>
    <w:p w:rsidR="00864894" w:rsidRPr="00BD7E6E" w:rsidRDefault="00864894" w:rsidP="00864894">
      <w:pPr>
        <w:jc w:val="center"/>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Әскер қызметкерлерінің әскери қабілеттілігі және дене даму дайындығын жоғарылатудағы  әскери-спорттық комплекстің   рөлі.</w:t>
      </w:r>
    </w:p>
    <w:p w:rsidR="00864894" w:rsidRPr="00BD7E6E" w:rsidRDefault="00864894" w:rsidP="00864894">
      <w:pPr>
        <w:pStyle w:val="a6"/>
        <w:ind w:firstLine="454"/>
        <w:jc w:val="both"/>
        <w:rPr>
          <w:rFonts w:ascii="Times New Roman" w:hAnsi="Times New Roman"/>
          <w:b/>
          <w:lang w:val="kk-KZ"/>
        </w:rPr>
      </w:pPr>
    </w:p>
    <w:p w:rsidR="00864894" w:rsidRPr="00BD7E6E" w:rsidRDefault="00864894" w:rsidP="00864894">
      <w:pPr>
        <w:numPr>
          <w:ilvl w:val="0"/>
          <w:numId w:val="20"/>
        </w:numPr>
        <w:tabs>
          <w:tab w:val="left" w:pos="900"/>
        </w:tabs>
        <w:spacing w:after="0" w:line="240" w:lineRule="auto"/>
        <w:ind w:left="0" w:right="-624"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Дене дамыту дайындығын жоғарылатудағы  әскери-спорттық комплекстің рөлі.</w:t>
      </w:r>
    </w:p>
    <w:p w:rsidR="00864894" w:rsidRPr="00BD7E6E" w:rsidRDefault="00864894" w:rsidP="00864894">
      <w:pPr>
        <w:numPr>
          <w:ilvl w:val="0"/>
          <w:numId w:val="20"/>
        </w:numPr>
        <w:tabs>
          <w:tab w:val="left" w:pos="900"/>
        </w:tabs>
        <w:spacing w:after="0" w:line="240" w:lineRule="auto"/>
        <w:ind w:left="357" w:right="-624" w:hanging="357"/>
        <w:rPr>
          <w:rFonts w:ascii="Times New Roman" w:hAnsi="Times New Roman" w:cs="Times New Roman"/>
          <w:sz w:val="28"/>
          <w:szCs w:val="28"/>
          <w:lang w:val="kk-KZ"/>
        </w:rPr>
      </w:pPr>
      <w:r w:rsidRPr="00BD7E6E">
        <w:rPr>
          <w:rFonts w:ascii="Times New Roman" w:hAnsi="Times New Roman" w:cs="Times New Roman"/>
          <w:b/>
          <w:sz w:val="28"/>
          <w:szCs w:val="28"/>
          <w:lang w:val="kk-KZ"/>
        </w:rPr>
        <w:t>Ә</w:t>
      </w:r>
      <w:r w:rsidRPr="00BD7E6E">
        <w:rPr>
          <w:rFonts w:ascii="Times New Roman" w:hAnsi="Times New Roman" w:cs="Times New Roman"/>
          <w:sz w:val="28"/>
          <w:szCs w:val="28"/>
          <w:lang w:val="kk-KZ"/>
        </w:rPr>
        <w:t>скери қызметкерлердің дене даярлықтарының қажетті деңгейін қамтамасыз етудің мәні мен маңыздылығы.</w:t>
      </w:r>
    </w:p>
    <w:p w:rsidR="00864894" w:rsidRPr="00BD7E6E" w:rsidRDefault="00864894" w:rsidP="00864894">
      <w:pPr>
        <w:ind w:firstLine="539"/>
        <w:rPr>
          <w:rFonts w:ascii="Times New Roman" w:hAnsi="Times New Roman" w:cs="Times New Roman"/>
          <w:sz w:val="28"/>
          <w:szCs w:val="28"/>
          <w:lang w:val="kk-KZ"/>
        </w:rPr>
      </w:pP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Қарулы Күштердегі дене даярлығының </w:t>
      </w:r>
      <w:r w:rsidRPr="00BD7E6E">
        <w:rPr>
          <w:rFonts w:ascii="Times New Roman" w:hAnsi="Times New Roman"/>
          <w:i/>
          <w:sz w:val="28"/>
          <w:szCs w:val="28"/>
          <w:lang w:val="kk-KZ"/>
        </w:rPr>
        <w:t>негізгі мақсаты</w:t>
      </w:r>
      <w:r w:rsidRPr="00BD7E6E">
        <w:rPr>
          <w:rFonts w:ascii="Times New Roman" w:hAnsi="Times New Roman"/>
          <w:sz w:val="28"/>
          <w:szCs w:val="28"/>
          <w:lang w:val="kk-KZ"/>
        </w:rPr>
        <w:t xml:space="preserve"> әскери және басқа тапсырмаларды олардың белгіленулеріне сәйкес орындау үшін әскери қызметкерлердің дене даярлықтарының қажетті деңгейін қамтамасыз ету болып табылады.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Дене даярлығы үрдісінде бірінші кезекте күш, жылдамдық, шыдамдылық және ептілік, осыдан кейін теориялық білім және ұйымдастырушылық – әдістемелік біліктер мен дағдылар қалыптасады.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Дене даярлығының мақсатына жалпы және арнайы міндеттерді шешу көмегімен қол жеткізіледі.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Әскери қызметкерлер дене даярлықтарының </w:t>
      </w:r>
      <w:r w:rsidRPr="00BD7E6E">
        <w:rPr>
          <w:rFonts w:ascii="Times New Roman" w:hAnsi="Times New Roman"/>
          <w:i/>
          <w:sz w:val="28"/>
          <w:szCs w:val="28"/>
          <w:lang w:val="kk-KZ"/>
        </w:rPr>
        <w:t>жалпы міндеттері</w:t>
      </w:r>
      <w:r w:rsidRPr="00BD7E6E">
        <w:rPr>
          <w:rFonts w:ascii="Times New Roman" w:hAnsi="Times New Roman"/>
          <w:sz w:val="28"/>
          <w:szCs w:val="28"/>
          <w:lang w:val="kk-KZ"/>
        </w:rPr>
        <w:t xml:space="preserve"> болып табылады:</w:t>
      </w:r>
    </w:p>
    <w:p w:rsidR="00864894" w:rsidRPr="00BD7E6E" w:rsidRDefault="00864894" w:rsidP="00864894">
      <w:pPr>
        <w:pStyle w:val="a6"/>
        <w:numPr>
          <w:ilvl w:val="0"/>
          <w:numId w:val="21"/>
        </w:numPr>
        <w:ind w:left="0" w:firstLine="454"/>
        <w:jc w:val="both"/>
        <w:rPr>
          <w:rFonts w:ascii="Times New Roman" w:hAnsi="Times New Roman"/>
          <w:sz w:val="28"/>
          <w:szCs w:val="28"/>
          <w:lang w:val="kk-KZ"/>
        </w:rPr>
      </w:pPr>
      <w:r w:rsidRPr="00BD7E6E">
        <w:rPr>
          <w:rFonts w:ascii="Times New Roman" w:hAnsi="Times New Roman"/>
          <w:sz w:val="28"/>
          <w:szCs w:val="28"/>
          <w:lang w:val="kk-KZ"/>
        </w:rPr>
        <w:t>Салауатты өмір салтын қалыптастыру;</w:t>
      </w:r>
    </w:p>
    <w:p w:rsidR="00864894" w:rsidRPr="00BD7E6E" w:rsidRDefault="00864894" w:rsidP="00864894">
      <w:pPr>
        <w:pStyle w:val="a6"/>
        <w:numPr>
          <w:ilvl w:val="0"/>
          <w:numId w:val="21"/>
        </w:numPr>
        <w:ind w:left="0" w:firstLine="454"/>
        <w:jc w:val="both"/>
        <w:rPr>
          <w:rFonts w:ascii="Times New Roman" w:hAnsi="Times New Roman"/>
          <w:sz w:val="28"/>
          <w:szCs w:val="28"/>
          <w:lang w:val="kk-KZ"/>
        </w:rPr>
      </w:pPr>
      <w:r w:rsidRPr="00BD7E6E">
        <w:rPr>
          <w:rFonts w:ascii="Times New Roman" w:hAnsi="Times New Roman"/>
          <w:sz w:val="28"/>
          <w:szCs w:val="28"/>
          <w:lang w:val="kk-KZ"/>
        </w:rPr>
        <w:t>Үйлесімді дене және рухани даму;</w:t>
      </w:r>
    </w:p>
    <w:p w:rsidR="00864894" w:rsidRPr="00BD7E6E" w:rsidRDefault="00864894" w:rsidP="00864894">
      <w:pPr>
        <w:pStyle w:val="a6"/>
        <w:numPr>
          <w:ilvl w:val="0"/>
          <w:numId w:val="21"/>
        </w:numPr>
        <w:ind w:left="0" w:firstLine="454"/>
        <w:jc w:val="both"/>
        <w:rPr>
          <w:rFonts w:ascii="Times New Roman" w:hAnsi="Times New Roman"/>
          <w:sz w:val="28"/>
          <w:szCs w:val="28"/>
          <w:lang w:val="kk-KZ"/>
        </w:rPr>
      </w:pPr>
      <w:r w:rsidRPr="00BD7E6E">
        <w:rPr>
          <w:rFonts w:ascii="Times New Roman" w:hAnsi="Times New Roman"/>
          <w:sz w:val="28"/>
          <w:szCs w:val="28"/>
          <w:lang w:val="kk-KZ"/>
        </w:rPr>
        <w:t>Талап етілетін деңгейде шыдамдылықты, күшті, жылдамдық пен ептілікті қолдау және дамыту;</w:t>
      </w:r>
    </w:p>
    <w:p w:rsidR="00864894" w:rsidRPr="00BD7E6E" w:rsidRDefault="00864894" w:rsidP="00864894">
      <w:pPr>
        <w:pStyle w:val="a6"/>
        <w:numPr>
          <w:ilvl w:val="0"/>
          <w:numId w:val="21"/>
        </w:numPr>
        <w:ind w:left="0" w:firstLine="454"/>
        <w:jc w:val="both"/>
        <w:rPr>
          <w:rFonts w:ascii="Times New Roman" w:hAnsi="Times New Roman"/>
          <w:sz w:val="28"/>
          <w:szCs w:val="28"/>
          <w:lang w:val="kk-KZ"/>
        </w:rPr>
      </w:pPr>
      <w:r w:rsidRPr="00BD7E6E">
        <w:rPr>
          <w:rFonts w:ascii="Times New Roman" w:hAnsi="Times New Roman"/>
          <w:sz w:val="28"/>
          <w:szCs w:val="28"/>
          <w:lang w:val="kk-KZ"/>
        </w:rPr>
        <w:t>Қол күресу, әскери-қолданбалы жүзудегі шынайы және қолдан жасалған кедергілерді жою, белгіленген аймақ бойынша жылжудағы дағдыларды қалыптастыру.</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lastRenderedPageBreak/>
        <w:t xml:space="preserve">Дене даярлығының </w:t>
      </w:r>
      <w:r w:rsidRPr="00BD7E6E">
        <w:rPr>
          <w:rFonts w:ascii="Times New Roman" w:hAnsi="Times New Roman"/>
          <w:i/>
          <w:sz w:val="28"/>
          <w:szCs w:val="28"/>
          <w:lang w:val="kk-KZ"/>
        </w:rPr>
        <w:t>арнайы міндеттері</w:t>
      </w:r>
      <w:r w:rsidRPr="00BD7E6E">
        <w:rPr>
          <w:rFonts w:ascii="Times New Roman" w:hAnsi="Times New Roman"/>
          <w:sz w:val="28"/>
          <w:szCs w:val="28"/>
          <w:lang w:val="kk-KZ"/>
        </w:rPr>
        <w:t xml:space="preserve"> Қарулы Күштер түрлері жеке құрамының әскери-кәсіби әрекеттерінің ерекшеліктеріне негізделген. Олар әскери қызметкерлердің іс-әрекеттерінің шарттарын және нақты ерекшеліктерін есепке ала отырып қалыптасады.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Дене даярлығының </w:t>
      </w:r>
      <w:r w:rsidRPr="00BD7E6E">
        <w:rPr>
          <w:rFonts w:ascii="Times New Roman" w:hAnsi="Times New Roman"/>
          <w:i/>
          <w:sz w:val="28"/>
          <w:szCs w:val="28"/>
          <w:lang w:val="kk-KZ"/>
        </w:rPr>
        <w:t>арнайы міндеттері</w:t>
      </w:r>
      <w:r w:rsidRPr="00BD7E6E">
        <w:rPr>
          <w:rFonts w:ascii="Times New Roman" w:hAnsi="Times New Roman"/>
          <w:sz w:val="28"/>
          <w:szCs w:val="28"/>
          <w:lang w:val="kk-KZ"/>
        </w:rPr>
        <w:t xml:space="preserve"> төмендегілер болып табылады:</w:t>
      </w:r>
    </w:p>
    <w:p w:rsidR="00864894" w:rsidRPr="00BD7E6E" w:rsidRDefault="00864894" w:rsidP="00864894">
      <w:pPr>
        <w:pStyle w:val="a6"/>
        <w:numPr>
          <w:ilvl w:val="0"/>
          <w:numId w:val="22"/>
        </w:numPr>
        <w:ind w:left="0" w:firstLine="454"/>
        <w:jc w:val="both"/>
        <w:rPr>
          <w:rFonts w:ascii="Times New Roman" w:hAnsi="Times New Roman"/>
          <w:sz w:val="28"/>
          <w:szCs w:val="28"/>
          <w:lang w:val="kk-KZ"/>
        </w:rPr>
      </w:pPr>
      <w:r w:rsidRPr="00BD7E6E">
        <w:rPr>
          <w:rFonts w:ascii="Times New Roman" w:hAnsi="Times New Roman"/>
          <w:sz w:val="28"/>
          <w:szCs w:val="28"/>
          <w:lang w:val="kk-KZ"/>
        </w:rPr>
        <w:t>Ракета бөлімшелерінің жеке құрамы, оқу әскери бөлімі мен бөлімшелер курсанттар үшін – жалпы және күш шыдамдылығын дамыту;</w:t>
      </w:r>
    </w:p>
    <w:p w:rsidR="00864894" w:rsidRPr="00BD7E6E" w:rsidRDefault="00864894" w:rsidP="00864894">
      <w:pPr>
        <w:pStyle w:val="a6"/>
        <w:numPr>
          <w:ilvl w:val="0"/>
          <w:numId w:val="22"/>
        </w:numPr>
        <w:ind w:left="0" w:firstLine="454"/>
        <w:jc w:val="both"/>
        <w:rPr>
          <w:rFonts w:ascii="Times New Roman" w:hAnsi="Times New Roman"/>
          <w:sz w:val="28"/>
          <w:szCs w:val="28"/>
          <w:lang w:val="kk-KZ"/>
        </w:rPr>
      </w:pPr>
      <w:r w:rsidRPr="00BD7E6E">
        <w:rPr>
          <w:rFonts w:ascii="Times New Roman" w:hAnsi="Times New Roman"/>
          <w:sz w:val="28"/>
          <w:szCs w:val="28"/>
          <w:lang w:val="kk-KZ"/>
        </w:rPr>
        <w:t>Арнайы әскери бөлімшелермен әскери бөлімдердің жеке құрамдары үшін         жылдамдығын, күшін және күш шыдамдылығын дамыту;</w:t>
      </w:r>
    </w:p>
    <w:p w:rsidR="00864894" w:rsidRPr="00BD7E6E" w:rsidRDefault="00864894" w:rsidP="00864894">
      <w:pPr>
        <w:pStyle w:val="a6"/>
        <w:numPr>
          <w:ilvl w:val="0"/>
          <w:numId w:val="22"/>
        </w:numPr>
        <w:ind w:left="0" w:firstLine="454"/>
        <w:jc w:val="both"/>
        <w:rPr>
          <w:rFonts w:ascii="Times New Roman" w:hAnsi="Times New Roman"/>
          <w:sz w:val="28"/>
          <w:szCs w:val="28"/>
          <w:lang w:val="kk-KZ"/>
        </w:rPr>
      </w:pPr>
      <w:r w:rsidRPr="00BD7E6E">
        <w:rPr>
          <w:rFonts w:ascii="Times New Roman" w:hAnsi="Times New Roman"/>
          <w:sz w:val="28"/>
          <w:szCs w:val="28"/>
          <w:lang w:val="kk-KZ"/>
        </w:rPr>
        <w:t>Тыл бөлімшелері және әскери бөлімдердің жеке құрамы үшін күшін, жылдамдығын (шапшандығын) және жалпы шыдамдылығын дамыту;</w:t>
      </w:r>
    </w:p>
    <w:p w:rsidR="00864894" w:rsidRPr="00BD7E6E" w:rsidRDefault="00864894" w:rsidP="00864894">
      <w:pPr>
        <w:pStyle w:val="a6"/>
        <w:numPr>
          <w:ilvl w:val="0"/>
          <w:numId w:val="22"/>
        </w:numPr>
        <w:ind w:left="0" w:firstLine="454"/>
        <w:jc w:val="both"/>
        <w:rPr>
          <w:rFonts w:ascii="Times New Roman" w:hAnsi="Times New Roman"/>
          <w:sz w:val="28"/>
          <w:szCs w:val="28"/>
          <w:lang w:val="kk-KZ"/>
        </w:rPr>
      </w:pPr>
      <w:r w:rsidRPr="00BD7E6E">
        <w:rPr>
          <w:rFonts w:ascii="Times New Roman" w:hAnsi="Times New Roman"/>
          <w:sz w:val="28"/>
          <w:szCs w:val="28"/>
          <w:lang w:val="kk-KZ"/>
        </w:rPr>
        <w:t>Диверсияға қарсы күрес және қорғаныс, күзет бөлімшелерінің жеке құрамы үшін – жалпы және күш шыдамдылығын дамыту, кедергілерді жоюдағы дағдыларды жетілдіру, қолмен алуды жүргізуге даярлығын ұштау, зор дене жүктемелеріндегі ұжымдық іс-әрекетте дағдыларды жетілдіру.</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Дене даярлығы арнайы міндеттерді шешуден өзге әскери кезекшілігі кезіндегі оң тайлы жұмыс қабілеттілігін қолдауды қамтамасыз ету және осы оңтайлы жұмысқа қаблеттілікті ұзақ кәсіби жүктемеден кейін қайта қалпына келтіруі тиіс.</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Қарулы Күштердегі дене даярлығының қорланған тәжірибесінің көрсетуінше арнайы міндеттер жетістікке қол жеткізе отырып шешіледі егер олар бірнеше мамандықтар талаптарының жалпылығы негізінде қалыптасса, осыған қоса әскери бөлімдер мен бөлімшелердің ұйымдастырушылық құрылымы ескерілсе.</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u w:val="single"/>
          <w:lang w:val="kk-KZ"/>
        </w:rPr>
        <w:t>Әскери-спорттық комплекс</w:t>
      </w:r>
      <w:r w:rsidRPr="00BD7E6E">
        <w:rPr>
          <w:rFonts w:ascii="Times New Roman" w:hAnsi="Times New Roman"/>
          <w:sz w:val="28"/>
          <w:szCs w:val="28"/>
          <w:lang w:val="kk-KZ"/>
        </w:rPr>
        <w:t xml:space="preserve"> – ҚР Қарулы Күштер жеке құрамын әскери оқыту және тәрбиелеудің маңызды әрі ажырамас бөлігі,әскери доярлық негізгі пәндерінің бірі болып табылады.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u w:val="single"/>
          <w:lang w:val="kk-KZ"/>
        </w:rPr>
        <w:t>Әскери-спорттық комплекс және әскери-спорттық ойындардың негізгі мақсаты</w:t>
      </w:r>
      <w:r w:rsidRPr="00BD7E6E">
        <w:rPr>
          <w:rFonts w:ascii="Times New Roman" w:hAnsi="Times New Roman"/>
          <w:sz w:val="28"/>
          <w:szCs w:val="28"/>
          <w:lang w:val="kk-KZ"/>
        </w:rPr>
        <w:t xml:space="preserve"> - ұрыс ісәрекетіне әскери қызыметкерлерінің дене даярлықтарын қамтамасыз ету,осыған қоса оларды оқыту мен тәрбиелеудің басқа да міндеттерінің щешімін табуға ықпал ету.</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u w:val="single"/>
          <w:lang w:val="kk-KZ"/>
        </w:rPr>
        <w:t xml:space="preserve">Әскери қызметкерлер әскери-спорттық комплексінің жалпы міндеттері </w:t>
      </w:r>
      <w:r w:rsidRPr="00BD7E6E">
        <w:rPr>
          <w:rFonts w:ascii="Times New Roman" w:hAnsi="Times New Roman"/>
          <w:sz w:val="28"/>
          <w:szCs w:val="28"/>
          <w:lang w:val="kk-KZ"/>
        </w:rPr>
        <w:t>төмендегілер болып саналады: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1. шыдамдылықты, күшті, шапшандық пен ептілікті дамыту және үнемі жетілдіріп отыру;</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2. қол күресі, әскери-қолданбалы жүзудегі кедіргілерді жою, шаңғыда және басқа түрдегі жергілікті қлып өту бойынша дағдыларды меңгерту;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3. дене дамуын жақсарту, денсаулықты нығайту және әскери-қолданбалы іс-әрекеттің жағымсыз факторлар әсеріне ағза тұрақтылығын жоғарлату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Ұрыстың мәні – бұл жалпы белгілердің жиынтығы болған ұрысқа қатысы бар оның өзіне тән белгісін және еркшелігін анықтайды.</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Қазіргі ұрыс шешімділігімен, жоғарғы маневрлілігімен, қуаттылығы және жеделділігімен, жағдайлардың жылдам, шұғыл өзгеруімен оларды жүргізудегі тәсілдердің әртүрлілігімен, әскери әрекеттерді жерде, әуеде кең, майданда үлкен тереңдікте жоғарғы шапшаңдықта жүргізумен ерекшеленеді.</w:t>
      </w:r>
    </w:p>
    <w:p w:rsidR="00864894" w:rsidRPr="00BD7E6E" w:rsidRDefault="00864894" w:rsidP="00864894">
      <w:pPr>
        <w:widowControl w:val="0"/>
        <w:autoSpaceDE w:val="0"/>
        <w:autoSpaceDN w:val="0"/>
        <w:adjustRightInd w:val="0"/>
        <w:ind w:firstLine="567"/>
        <w:jc w:val="both"/>
        <w:rPr>
          <w:rFonts w:ascii="Times New Roman" w:hAnsi="Times New Roman" w:cs="Times New Roman"/>
          <w:bCs/>
          <w:sz w:val="28"/>
          <w:szCs w:val="28"/>
          <w:lang w:val="kk-KZ"/>
        </w:rPr>
      </w:pPr>
      <w:r w:rsidRPr="00BD7E6E">
        <w:rPr>
          <w:rFonts w:ascii="Times New Roman" w:hAnsi="Times New Roman" w:cs="Times New Roman"/>
          <w:bCs/>
          <w:sz w:val="28"/>
          <w:szCs w:val="28"/>
          <w:lang w:val="kk-KZ"/>
        </w:rPr>
        <w:t xml:space="preserve"> </w:t>
      </w:r>
    </w:p>
    <w:p w:rsidR="00864894" w:rsidRPr="00BD7E6E" w:rsidRDefault="00864894" w:rsidP="00864894">
      <w:pPr>
        <w:widowControl w:val="0"/>
        <w:autoSpaceDE w:val="0"/>
        <w:autoSpaceDN w:val="0"/>
        <w:adjustRightInd w:val="0"/>
        <w:ind w:firstLine="567"/>
        <w:jc w:val="both"/>
        <w:rPr>
          <w:rFonts w:ascii="Times New Roman" w:hAnsi="Times New Roman" w:cs="Times New Roman"/>
          <w:bCs/>
          <w:sz w:val="28"/>
          <w:szCs w:val="28"/>
          <w:lang w:val="kk-KZ"/>
        </w:rPr>
      </w:pPr>
      <w:r w:rsidRPr="00BD7E6E">
        <w:rPr>
          <w:rFonts w:ascii="Times New Roman" w:hAnsi="Times New Roman" w:cs="Times New Roman"/>
          <w:bCs/>
          <w:sz w:val="28"/>
          <w:szCs w:val="28"/>
          <w:lang w:val="kk-KZ"/>
        </w:rPr>
        <w:t xml:space="preserve"> </w:t>
      </w:r>
    </w:p>
    <w:p w:rsidR="00864894" w:rsidRPr="00BD7E6E" w:rsidRDefault="00864894" w:rsidP="00864894">
      <w:pPr>
        <w:widowControl w:val="0"/>
        <w:autoSpaceDE w:val="0"/>
        <w:autoSpaceDN w:val="0"/>
        <w:adjustRightInd w:val="0"/>
        <w:ind w:firstLine="567"/>
        <w:jc w:val="both"/>
        <w:rPr>
          <w:rFonts w:ascii="Times New Roman" w:hAnsi="Times New Roman" w:cs="Times New Roman"/>
          <w:bCs/>
          <w:sz w:val="28"/>
          <w:szCs w:val="28"/>
          <w:lang w:val="kk-KZ"/>
        </w:rPr>
      </w:pPr>
      <w:r w:rsidRPr="00BD7E6E">
        <w:rPr>
          <w:rFonts w:ascii="Times New Roman" w:hAnsi="Times New Roman" w:cs="Times New Roman"/>
          <w:bCs/>
          <w:sz w:val="28"/>
          <w:szCs w:val="28"/>
          <w:lang w:val="kk-KZ"/>
        </w:rPr>
        <w:t xml:space="preserve"> </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w:t>
      </w:r>
    </w:p>
    <w:p w:rsidR="00864894" w:rsidRPr="00BD7E6E" w:rsidRDefault="00864894" w:rsidP="00864894">
      <w:pPr>
        <w:ind w:firstLine="284"/>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w:t>
      </w:r>
    </w:p>
    <w:p w:rsidR="00864894" w:rsidRPr="00BD7E6E" w:rsidRDefault="00864894" w:rsidP="00864894">
      <w:pPr>
        <w:ind w:left="900"/>
        <w:jc w:val="center"/>
        <w:rPr>
          <w:rFonts w:ascii="Times New Roman" w:eastAsia="Times New Roman" w:hAnsi="Times New Roman" w:cs="Times New Roman"/>
          <w:b/>
          <w:sz w:val="28"/>
          <w:szCs w:val="28"/>
          <w:lang w:val="kk-KZ"/>
        </w:rPr>
      </w:pPr>
      <w:r w:rsidRPr="00BD7E6E">
        <w:rPr>
          <w:rFonts w:ascii="Times New Roman" w:hAnsi="Times New Roman" w:cs="Times New Roman"/>
          <w:b/>
          <w:sz w:val="28"/>
          <w:szCs w:val="28"/>
          <w:lang w:val="kk-KZ"/>
        </w:rPr>
        <w:t xml:space="preserve"> </w:t>
      </w:r>
      <w:r w:rsidRPr="00BD7E6E">
        <w:rPr>
          <w:rFonts w:ascii="Times New Roman" w:eastAsia="Times New Roman" w:hAnsi="Times New Roman" w:cs="Times New Roman"/>
          <w:b/>
          <w:sz w:val="28"/>
          <w:szCs w:val="28"/>
          <w:lang w:val="kk-KZ"/>
        </w:rPr>
        <w:t>Дене дамыту даярлығының  мазмұны</w:t>
      </w:r>
    </w:p>
    <w:p w:rsidR="00864894" w:rsidRPr="00BD7E6E" w:rsidRDefault="00864894" w:rsidP="00864894">
      <w:pPr>
        <w:ind w:left="900"/>
        <w:rPr>
          <w:rFonts w:ascii="Times New Roman" w:eastAsia="Times New Roman" w:hAnsi="Times New Roman" w:cs="Times New Roman"/>
          <w:b/>
          <w:sz w:val="28"/>
          <w:szCs w:val="28"/>
          <w:lang w:val="kk-KZ"/>
        </w:rPr>
      </w:pPr>
    </w:p>
    <w:p w:rsidR="00864894" w:rsidRPr="00BD7E6E" w:rsidRDefault="00864894" w:rsidP="00864894">
      <w:pPr>
        <w:numPr>
          <w:ilvl w:val="0"/>
          <w:numId w:val="23"/>
        </w:numPr>
        <w:tabs>
          <w:tab w:val="clear" w:pos="735"/>
          <w:tab w:val="num" w:pos="0"/>
          <w:tab w:val="left" w:pos="360"/>
          <w:tab w:val="left" w:pos="900"/>
        </w:tabs>
        <w:spacing w:after="0" w:line="240" w:lineRule="auto"/>
        <w:ind w:left="0" w:firstLine="0"/>
        <w:jc w:val="both"/>
        <w:rPr>
          <w:rFonts w:ascii="Times New Roman" w:eastAsia="Times New Roman" w:hAnsi="Times New Roman" w:cs="Times New Roman"/>
          <w:sz w:val="28"/>
          <w:szCs w:val="28"/>
          <w:lang w:val="kk-KZ"/>
        </w:rPr>
      </w:pPr>
      <w:r w:rsidRPr="00BD7E6E">
        <w:rPr>
          <w:rFonts w:ascii="Times New Roman" w:eastAsia="Times New Roman" w:hAnsi="Times New Roman" w:cs="Times New Roman"/>
          <w:sz w:val="28"/>
          <w:szCs w:val="28"/>
          <w:lang w:val="kk-KZ"/>
        </w:rPr>
        <w:t>Әскери қызметкерлердің негізгі дене сапаларының ситпаттамасы.</w:t>
      </w:r>
    </w:p>
    <w:p w:rsidR="00864894" w:rsidRPr="00BD7E6E" w:rsidRDefault="00864894" w:rsidP="00864894">
      <w:pPr>
        <w:numPr>
          <w:ilvl w:val="0"/>
          <w:numId w:val="23"/>
        </w:numPr>
        <w:tabs>
          <w:tab w:val="clear" w:pos="735"/>
          <w:tab w:val="num" w:pos="0"/>
          <w:tab w:val="left" w:pos="360"/>
          <w:tab w:val="left" w:pos="900"/>
        </w:tabs>
        <w:spacing w:after="0" w:line="240" w:lineRule="auto"/>
        <w:ind w:left="0" w:right="-624" w:firstLine="0"/>
        <w:rPr>
          <w:rFonts w:ascii="Times New Roman" w:eastAsia="Times New Roman" w:hAnsi="Times New Roman" w:cs="Times New Roman"/>
          <w:sz w:val="28"/>
          <w:szCs w:val="28"/>
          <w:lang w:val="kk-KZ"/>
        </w:rPr>
      </w:pPr>
      <w:r w:rsidRPr="00BD7E6E">
        <w:rPr>
          <w:rFonts w:ascii="Times New Roman" w:eastAsia="Times New Roman" w:hAnsi="Times New Roman" w:cs="Times New Roman"/>
          <w:sz w:val="28"/>
          <w:szCs w:val="28"/>
          <w:lang w:val="kk-KZ"/>
        </w:rPr>
        <w:t>Дене дамыту</w:t>
      </w:r>
      <w:r w:rsidRPr="00BD7E6E">
        <w:rPr>
          <w:rFonts w:ascii="Times New Roman" w:eastAsia="Times New Roman" w:hAnsi="Times New Roman" w:cs="Times New Roman"/>
          <w:b/>
          <w:sz w:val="28"/>
          <w:szCs w:val="28"/>
          <w:lang w:val="kk-KZ"/>
        </w:rPr>
        <w:t xml:space="preserve"> </w:t>
      </w:r>
      <w:r w:rsidRPr="00BD7E6E">
        <w:rPr>
          <w:rFonts w:ascii="Times New Roman" w:eastAsia="Times New Roman" w:hAnsi="Times New Roman" w:cs="Times New Roman"/>
          <w:sz w:val="28"/>
          <w:szCs w:val="28"/>
          <w:lang w:val="kk-KZ"/>
        </w:rPr>
        <w:t>даярлығының міндеттерін шешуге арналған жаттығулардың мәні мен  ерекшеліктері.</w:t>
      </w:r>
    </w:p>
    <w:p w:rsidR="00864894" w:rsidRPr="00BD7E6E" w:rsidRDefault="00864894" w:rsidP="00864894">
      <w:pPr>
        <w:tabs>
          <w:tab w:val="left" w:pos="360"/>
          <w:tab w:val="num" w:pos="540"/>
        </w:tabs>
        <w:ind w:left="540" w:hanging="540"/>
        <w:jc w:val="both"/>
        <w:rPr>
          <w:rFonts w:ascii="Times New Roman" w:eastAsia="Times New Roman" w:hAnsi="Times New Roman" w:cs="Times New Roman"/>
          <w:b/>
          <w:sz w:val="28"/>
          <w:szCs w:val="28"/>
          <w:lang w:val="kk-KZ"/>
        </w:rPr>
      </w:pP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Дене даярлық міндеттерін тиімді шешу үшін жаттығулар талап етілген деңгейде дене және арнайы сапаларды,әскери-қолданбалы дағдыларды  қолдау және  дамыту бағыттарына сәйкес қолданылады.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sz w:val="28"/>
          <w:szCs w:val="28"/>
          <w:lang w:val="kk-KZ"/>
        </w:rPr>
        <w:t xml:space="preserve">      Дене сапалары</w:t>
      </w:r>
      <w:r w:rsidRPr="00BD7E6E">
        <w:rPr>
          <w:rFonts w:ascii="Times New Roman" w:hAnsi="Times New Roman"/>
          <w:sz w:val="28"/>
          <w:szCs w:val="28"/>
          <w:lang w:val="kk-KZ"/>
        </w:rPr>
        <w:t xml:space="preserve"> - бұл қозғалыс іс-әрекетін қамтамасыз ететін ағза қасиеті. Әскери қызметкерлердің негізгі дене сапаларына жатқызылады: шыдамдылық, күш, шапшаңдық пен ептілік.</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caps/>
          <w:sz w:val="28"/>
          <w:szCs w:val="28"/>
          <w:lang w:val="kk-KZ"/>
        </w:rPr>
        <w:t xml:space="preserve">      Шыдамдылық</w:t>
      </w:r>
      <w:r w:rsidRPr="00BD7E6E">
        <w:rPr>
          <w:rFonts w:ascii="Times New Roman" w:hAnsi="Times New Roman"/>
          <w:sz w:val="28"/>
          <w:szCs w:val="28"/>
          <w:lang w:val="kk-KZ"/>
        </w:rPr>
        <w:t xml:space="preserve"> деп жұмысты оның тиімділігін төмендетпестен ұзақ уақыт бойы жоғары деңгейде орындау қабілеті түсіндіріледі. Шыдамдылық жалпы және арнайы болуы мүмкін. Ол ағзаның физиологиялық мүмкіндіктеріне негізделеді. Шыдамдылықты дамыту құралдары болып саналады: қозғалысты жылдамдату, шаңғымен жүру, кедергілерді жою, жүзу, спорттық және қозғалыс ойындары.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caps/>
          <w:sz w:val="28"/>
          <w:szCs w:val="28"/>
          <w:lang w:val="kk-KZ"/>
        </w:rPr>
        <w:t xml:space="preserve">      Күш</w:t>
      </w:r>
      <w:r w:rsidRPr="00BD7E6E">
        <w:rPr>
          <w:rFonts w:ascii="Times New Roman" w:hAnsi="Times New Roman"/>
          <w:i/>
          <w:sz w:val="28"/>
          <w:szCs w:val="28"/>
          <w:lang w:val="kk-KZ"/>
        </w:rPr>
        <w:t xml:space="preserve"> </w:t>
      </w:r>
      <w:r w:rsidRPr="00BD7E6E">
        <w:rPr>
          <w:rFonts w:ascii="Times New Roman" w:hAnsi="Times New Roman"/>
          <w:sz w:val="28"/>
          <w:szCs w:val="28"/>
          <w:lang w:val="kk-KZ"/>
        </w:rPr>
        <w:t>деп сыртқы қарсыласуды жою немесе бұлшық ет күштері есебінен оларға қарсы тұру қабілеті түсіндіріледі. Күшті дамытуға әртүрлі тартылулар көмегімен бұлшық ет қуаттылық деңгейін ұлғайтуға әсер ететін дене жаттығуларын қолдану арқылы қол жеткізіледі. Осы мақсатта салмақты көтеру және тасымалдауға дене жаттығулары, гимнастикалық снарядтар мен тренажерлардағы күш жаттығулары, жеке салмақпен жаттығу жасаулар қолданылады.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caps/>
          <w:sz w:val="28"/>
          <w:szCs w:val="28"/>
          <w:lang w:val="kk-KZ"/>
        </w:rPr>
        <w:t xml:space="preserve">      Шапшаңдық</w:t>
      </w:r>
      <w:r w:rsidRPr="00BD7E6E">
        <w:rPr>
          <w:rFonts w:ascii="Times New Roman" w:hAnsi="Times New Roman"/>
          <w:i/>
          <w:sz w:val="28"/>
          <w:szCs w:val="28"/>
          <w:lang w:val="kk-KZ"/>
        </w:rPr>
        <w:t xml:space="preserve"> </w:t>
      </w:r>
      <w:r w:rsidRPr="00BD7E6E">
        <w:rPr>
          <w:rFonts w:ascii="Times New Roman" w:hAnsi="Times New Roman"/>
          <w:sz w:val="28"/>
          <w:szCs w:val="28"/>
          <w:lang w:val="kk-KZ"/>
        </w:rPr>
        <w:t xml:space="preserve">деп ең аз уақыт ішінде қозғалыс әрекеттерін жүзеге асыру қабілеті түсіндіріледі. Шапшаңдықты дамыту жылдам қозғалыстық реакциялар және қозғалыстың жоғары жылдамдығын талап ететін дене </w:t>
      </w:r>
      <w:r w:rsidRPr="00BD7E6E">
        <w:rPr>
          <w:rFonts w:ascii="Times New Roman" w:hAnsi="Times New Roman"/>
          <w:sz w:val="28"/>
          <w:szCs w:val="28"/>
          <w:lang w:val="kk-KZ"/>
        </w:rPr>
        <w:lastRenderedPageBreak/>
        <w:t>жаттығуларының көмегі арқылы жүзеге асады. Осы мақсатта әртүрлі жылдамдықты және жылдамдық-күш жаттығулары (қысқа аралыққа жүгіру, секіру, айналу және т.с.с.), сонымен бірге жағдаяттың аяқ асты және динимикалық өзгеруін сипаттайтын жаттығулар (спорттық және қозғалыс ойындары кедергілер жолындағы жаттығулар және т.с.с.) қолданылады.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caps/>
          <w:sz w:val="28"/>
          <w:szCs w:val="28"/>
          <w:lang w:val="kk-KZ"/>
        </w:rPr>
        <w:t xml:space="preserve">      Ептілік</w:t>
      </w:r>
      <w:r w:rsidRPr="00BD7E6E">
        <w:rPr>
          <w:rFonts w:ascii="Times New Roman" w:hAnsi="Times New Roman"/>
          <w:i/>
          <w:sz w:val="28"/>
          <w:szCs w:val="28"/>
          <w:lang w:val="kk-KZ"/>
        </w:rPr>
        <w:t xml:space="preserve"> </w:t>
      </w:r>
      <w:r w:rsidRPr="00BD7E6E">
        <w:rPr>
          <w:rFonts w:ascii="Times New Roman" w:hAnsi="Times New Roman"/>
          <w:sz w:val="28"/>
          <w:szCs w:val="28"/>
          <w:lang w:val="kk-KZ"/>
        </w:rPr>
        <w:t xml:space="preserve">деп қозғалысты біріктіру, мақсатты түрде үйлестіру, оларды біртұтас ретінде ұйымдастыру, меңгерілген әрекетті есепке ала отырып қозғалысты бағдарлау немесе өзгермелі шарттармен сәйкес оларды қайта қосу қабілеті түсіндіріледі.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Ептілікті дамыту екі жолы арқылы жүзеге асырылады. Біріншісі әскери қызметкерлердің қозғалыс тәжірибесін жүйелі түрде қозғалыстың жаңа формаларымен толтыру, екіншісі - аяқ асты өзгермелі жағдаяттар шарттарында пайда болған координациялық қиыншылықтарды жеңумен байланысты.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Бірінші жол қозғалыс іскерліктерінің қалыптасуының бастапқы кезеңдерінде пайда болатын ауытқуларды жеңу және қозғалыстарды үйлестіру қажет ететін жаңа дене жаттығуларының үйрену үрдісінде қол жеткізіледі.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Екінші жол әдеттегі дене жаттығуларына қозғалыс координациясына қосымша талаптар қоятын әдеттегіден тыс фактор енгізу арқылы жүзеге асады. Осы мақсатта гимнастика тарауынан, кедергілерді жеңу, қол күресі, спорттық және қозғалыс ойындарынан алынған дене жаттығулары қолданылады.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b/>
          <w:i/>
          <w:sz w:val="28"/>
          <w:szCs w:val="28"/>
          <w:lang w:val="kk-KZ"/>
        </w:rPr>
        <w:t xml:space="preserve">             </w:t>
      </w:r>
      <w:r w:rsidRPr="00BD7E6E">
        <w:rPr>
          <w:rFonts w:ascii="Times New Roman" w:hAnsi="Times New Roman"/>
          <w:i/>
          <w:sz w:val="28"/>
          <w:szCs w:val="28"/>
          <w:lang w:val="kk-KZ"/>
        </w:rPr>
        <w:t>Гимнастика және атлетикалық даярлық.</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Гимнастика және атлетикалық даярлық сабақтары ептілікті, күш және күш жыдамдылығын, икемділік, теңселу және жүк көбеюге деген тұрақтылықты, кеңістік бағдарды, қолданбалы қазғалыс дағдыларын дамытуға, батылдық пен шешім табуға тәрбиелеуге, сымбаттылықты, тартылымдылықты жетілдіруге бағытталған. Гимнастика сабақтары кезінде оқушылар бойында қозғалыс біліктері мен дағдыларын сапалы қалыптастыру үшін қажетті шарттар құрылады.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Сабақта гимнастикалық аландар мен қалашықтарда, спорт залдарында  немесе арнайы жабдықталған ғимараттарда, машықтану комплекстерінде, сонымен бірге жергілікті жерлерде өткізіледі. </w:t>
      </w:r>
    </w:p>
    <w:p w:rsidR="00864894" w:rsidRPr="00BD7E6E" w:rsidRDefault="00864894" w:rsidP="00864894">
      <w:pPr>
        <w:pStyle w:val="a6"/>
        <w:ind w:firstLine="454"/>
        <w:jc w:val="both"/>
        <w:rPr>
          <w:rFonts w:ascii="Times New Roman" w:hAnsi="Times New Roman"/>
          <w:i/>
          <w:sz w:val="28"/>
          <w:szCs w:val="28"/>
          <w:lang w:val="kk-KZ"/>
        </w:rPr>
      </w:pPr>
      <w:r w:rsidRPr="00BD7E6E">
        <w:rPr>
          <w:rFonts w:ascii="Times New Roman" w:hAnsi="Times New Roman"/>
          <w:i/>
          <w:sz w:val="28"/>
          <w:szCs w:val="28"/>
          <w:lang w:val="kk-KZ"/>
        </w:rPr>
        <w:t xml:space="preserve">            Қол күресі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Қол күрес сабақтары қарсыласты жою, оны қатардан шығару немесе тұтқындау, оның шабуылынан өзіндік қорғану, сонымен бірге батылдықты, өз күшіне сенуге тәрбиелеуге бағытталған.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sz w:val="28"/>
          <w:szCs w:val="28"/>
          <w:lang w:val="kk-KZ"/>
        </w:rPr>
        <w:t>Қол күрес сабақтары өткізіледі:</w:t>
      </w:r>
      <w:r w:rsidRPr="00BD7E6E">
        <w:rPr>
          <w:rFonts w:ascii="Times New Roman" w:hAnsi="Times New Roman"/>
          <w:sz w:val="28"/>
          <w:szCs w:val="28"/>
          <w:lang w:val="kk-KZ"/>
        </w:rPr>
        <w:t xml:space="preserve"> </w:t>
      </w:r>
    </w:p>
    <w:p w:rsidR="00864894" w:rsidRPr="00BD7E6E" w:rsidRDefault="00864894" w:rsidP="00864894">
      <w:pPr>
        <w:pStyle w:val="a6"/>
        <w:numPr>
          <w:ilvl w:val="0"/>
          <w:numId w:val="24"/>
        </w:numPr>
        <w:ind w:left="0" w:firstLine="454"/>
        <w:jc w:val="both"/>
        <w:rPr>
          <w:rFonts w:ascii="Times New Roman" w:hAnsi="Times New Roman"/>
          <w:i/>
          <w:sz w:val="28"/>
          <w:szCs w:val="28"/>
          <w:lang w:val="kk-KZ"/>
        </w:rPr>
      </w:pPr>
      <w:r w:rsidRPr="00BD7E6E">
        <w:rPr>
          <w:rFonts w:ascii="Times New Roman" w:hAnsi="Times New Roman"/>
          <w:sz w:val="28"/>
          <w:szCs w:val="28"/>
          <w:lang w:val="kk-KZ"/>
        </w:rPr>
        <w:t>Қаруды қолданатын күрес тәсілдерін оқыту кезінде – стационарлы және көшпелі тұлып, нысандары (тоқыма шарбақтары), көшпелі кедіргілері (қабырғалар, шарбақтар, аз байқалатын кедергілер және т.с.с.), баспалдақты алаң қайлар, терезесі бар үйлер фасадымен, тактикалық аландар, қарауыл қалашықтар мен кедергілермен жабдықталған арнайы алаңқайларда;</w:t>
      </w:r>
    </w:p>
    <w:p w:rsidR="00864894" w:rsidRPr="00BD7E6E" w:rsidRDefault="00864894" w:rsidP="00864894">
      <w:pPr>
        <w:pStyle w:val="a6"/>
        <w:numPr>
          <w:ilvl w:val="0"/>
          <w:numId w:val="24"/>
        </w:numPr>
        <w:ind w:left="0" w:firstLine="454"/>
        <w:jc w:val="both"/>
        <w:rPr>
          <w:rFonts w:ascii="Times New Roman" w:hAnsi="Times New Roman"/>
          <w:i/>
          <w:sz w:val="28"/>
          <w:szCs w:val="28"/>
          <w:lang w:val="kk-KZ"/>
        </w:rPr>
      </w:pPr>
      <w:r w:rsidRPr="00BD7E6E">
        <w:rPr>
          <w:rFonts w:ascii="Times New Roman" w:hAnsi="Times New Roman"/>
          <w:sz w:val="28"/>
          <w:szCs w:val="28"/>
          <w:lang w:val="kk-KZ"/>
        </w:rPr>
        <w:lastRenderedPageBreak/>
        <w:t>Қаруы жоқ күрес тәсілдерін оқыту кезінде – ұнтақ және құмы бар арнайы дайындалған тегіс шөпті алаңқайларда немесе спорт залдарында (мақтасы бар кілемшелерде).</w:t>
      </w:r>
    </w:p>
    <w:p w:rsidR="00864894" w:rsidRPr="00BD7E6E" w:rsidRDefault="00864894" w:rsidP="00864894">
      <w:pPr>
        <w:pStyle w:val="a6"/>
        <w:ind w:firstLine="454"/>
        <w:jc w:val="both"/>
        <w:rPr>
          <w:rFonts w:ascii="Times New Roman" w:hAnsi="Times New Roman"/>
          <w:i/>
          <w:sz w:val="28"/>
          <w:szCs w:val="28"/>
          <w:lang w:val="kk-KZ"/>
        </w:rPr>
      </w:pPr>
      <w:r w:rsidRPr="00BD7E6E">
        <w:rPr>
          <w:rFonts w:ascii="Times New Roman" w:hAnsi="Times New Roman"/>
          <w:b/>
          <w:i/>
          <w:sz w:val="28"/>
          <w:szCs w:val="28"/>
          <w:lang w:val="kk-KZ"/>
        </w:rPr>
        <w:t xml:space="preserve">    </w:t>
      </w:r>
      <w:r w:rsidRPr="00BD7E6E">
        <w:rPr>
          <w:rFonts w:ascii="Times New Roman" w:hAnsi="Times New Roman"/>
          <w:i/>
          <w:sz w:val="28"/>
          <w:szCs w:val="28"/>
          <w:lang w:val="kk-KZ"/>
        </w:rPr>
        <w:t xml:space="preserve">Кедергілерді жеңу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Кедергілерді жеңу сабақтары қолдан жасалған және табиғи кедергілерді жеңу дағдыларын қалыптастыру және жеңуге, арнайы тәсілдер мен әрекеттерді орындауға, шапшаңдық және жылдамдық – күш шыдамдылығын дамытуға, зор дене жүктемелері фонындағы ұжымдық әрекеттердегі дағдыларды жетілдіру, өз күшіне сенуіне, батылдық пен шешім табуға тәрбиелеуге бағытталған.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Кедергілерді жою жеке шынайы (қолдан жасалған) кедергілермен жабдықталған жергіліктерде немесе әскери киім формасын киіп, кедергілердің арнайы құрылған жолақтарында өткізіледі.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sz w:val="28"/>
          <w:szCs w:val="28"/>
          <w:lang w:val="kk-KZ"/>
        </w:rPr>
        <w:t xml:space="preserve">           Жеделдетілген қозғалыс және жеңіл атлетика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Жеделдетілген қозғалыс сабақтары шыдамдылықты, шапшаңдықты, жылдамдық – күш сапаларын дамытуға, тегіс және қиылыстырылған жергіліктер бойынша жүру, жүгірудегі дағдыларды жетілдіруге, еріктік сапаларды тәрбиелеуге бағытталған. Сабақтар стадионда немесе тегіс алаңқайда (спорт залда), сонымен бірге жол және жолдан тыс бойынша ойлы-қырлы жергіліктерде өткізіледі.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i/>
          <w:sz w:val="28"/>
          <w:szCs w:val="28"/>
          <w:lang w:val="kk-KZ"/>
        </w:rPr>
        <w:t xml:space="preserve">          Шаңғы даярлығы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Шаңғы даярлық сабақтары шаңғыда қозғалу дағдыларын қалыптастыру және жетілдіруге, шыдамдылықты дамытуға, ерік сапаларын тәрбиелеуге, ағзаны шынықтыруға бағытталған. Сабақтар ереже бойынша екі оқу сағаттарында фронтальды немесе поток әдісі ұзақтылығымен жүргізіледі.</w:t>
      </w:r>
    </w:p>
    <w:p w:rsidR="00864894" w:rsidRPr="00BD7E6E" w:rsidRDefault="00864894" w:rsidP="00864894">
      <w:pPr>
        <w:pStyle w:val="a6"/>
        <w:ind w:firstLine="454"/>
        <w:jc w:val="both"/>
        <w:rPr>
          <w:rFonts w:ascii="Times New Roman" w:hAnsi="Times New Roman"/>
          <w:i/>
          <w:sz w:val="28"/>
          <w:szCs w:val="28"/>
          <w:lang w:val="kk-KZ"/>
        </w:rPr>
      </w:pPr>
      <w:r w:rsidRPr="00BD7E6E">
        <w:rPr>
          <w:rFonts w:ascii="Times New Roman" w:hAnsi="Times New Roman"/>
          <w:i/>
          <w:sz w:val="28"/>
          <w:szCs w:val="28"/>
          <w:lang w:val="kk-KZ"/>
        </w:rPr>
        <w:t xml:space="preserve">         Әскери-қолданбалы жүзу</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Әскери-қолданбалы жүзу сабақтары әскери-қолданбалы жүзудегі дағдыларды қалыптастыруға, суда өзін-өзі игеру және шындауға тәрбиелеу, жалпы төзімділікті дамытуға бағытталған.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Сабақтар жүзу техникасын жақсы меңгерген және оқыту әдістемесін жетік білетіндер сонынан көмекші бөлінген әскери қызметкер – тек бөлімше командирінің жетекшілігімен жүргізіледі.</w:t>
      </w:r>
    </w:p>
    <w:p w:rsidR="00864894" w:rsidRPr="00BD7E6E" w:rsidRDefault="00864894" w:rsidP="00864894">
      <w:pPr>
        <w:pStyle w:val="a6"/>
        <w:ind w:firstLine="454"/>
        <w:jc w:val="both"/>
        <w:rPr>
          <w:rFonts w:ascii="Times New Roman" w:hAnsi="Times New Roman"/>
          <w:i/>
          <w:sz w:val="28"/>
          <w:szCs w:val="28"/>
          <w:lang w:val="kk-KZ"/>
        </w:rPr>
      </w:pPr>
      <w:r w:rsidRPr="00BD7E6E">
        <w:rPr>
          <w:rFonts w:ascii="Times New Roman" w:hAnsi="Times New Roman"/>
          <w:i/>
          <w:sz w:val="28"/>
          <w:szCs w:val="28"/>
          <w:lang w:val="kk-KZ"/>
        </w:rPr>
        <w:t xml:space="preserve">          Спорттық және қозғалыстық ойындар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Спорттық және қозғалыстық ойындар сабақтары шапшаңдықты, ептілікті, жалпы және жылдам шыдамдылықты, кеңістік бағдарды дамытуға, ұжымдық іс-әрекеттердегі дағдыларды қалыптастыруға, тұрақтылық, шешім табушылық, инциатива және тапқырлыққа тәрбиелеуге, ақыл-ой және дене жұмыс қабілеттілігін қолдауға, оқу – күрес іс-әрекет эмоционалды күшін басуға бағытталған.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Спорттық және қозғалыс ойындар сабақтар ашық ауада және спорт залдарында ұйымдастырылады. Дайындық және сабақтың қорытынды бөлімдері саптың құрамында, негізгі бөлімі – саптың құрамында немесе бөлімшелерде (командалар бойынша) өткізіледі.</w:t>
      </w:r>
    </w:p>
    <w:p w:rsidR="00864894" w:rsidRPr="00BD7E6E" w:rsidRDefault="00864894" w:rsidP="00864894">
      <w:pPr>
        <w:ind w:firstLine="720"/>
        <w:jc w:val="both"/>
        <w:rPr>
          <w:rFonts w:ascii="Times New Roman" w:eastAsia="Times New Roman" w:hAnsi="Times New Roman" w:cs="Times New Roman"/>
          <w:b/>
          <w:sz w:val="28"/>
          <w:szCs w:val="28"/>
          <w:lang w:val="kk-KZ"/>
        </w:rPr>
      </w:pPr>
    </w:p>
    <w:p w:rsidR="00864894" w:rsidRPr="00BD7E6E" w:rsidRDefault="00864894" w:rsidP="00864894">
      <w:pPr>
        <w:ind w:firstLine="567"/>
        <w:jc w:val="both"/>
        <w:rPr>
          <w:rFonts w:ascii="Times New Roman" w:hAnsi="Times New Roman" w:cs="Times New Roman"/>
          <w:sz w:val="28"/>
          <w:szCs w:val="28"/>
          <w:lang w:val="kk-KZ"/>
        </w:rPr>
      </w:pP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 </w:t>
      </w:r>
      <w:r w:rsidRPr="00BD7E6E">
        <w:rPr>
          <w:rFonts w:ascii="Times New Roman" w:hAnsi="Times New Roman" w:cs="Times New Roman"/>
          <w:sz w:val="28"/>
          <w:szCs w:val="28"/>
          <w:lang w:val="kk-KZ"/>
        </w:rPr>
        <w:t xml:space="preserve">  </w:t>
      </w:r>
    </w:p>
    <w:p w:rsidR="00BE4724" w:rsidRPr="00BD7E6E" w:rsidRDefault="00864894" w:rsidP="00864894">
      <w:pPr>
        <w:tabs>
          <w:tab w:val="left" w:pos="180"/>
          <w:tab w:val="left" w:pos="720"/>
        </w:tabs>
        <w:ind w:firstLine="567"/>
        <w:jc w:val="both"/>
        <w:rPr>
          <w:rFonts w:ascii="Times New Roman" w:hAnsi="Times New Roman" w:cs="Times New Roman"/>
          <w:b/>
          <w:sz w:val="28"/>
          <w:szCs w:val="28"/>
          <w:lang w:val="kk-KZ"/>
        </w:rPr>
      </w:pPr>
      <w:r w:rsidRPr="00BD7E6E">
        <w:rPr>
          <w:rFonts w:ascii="Times New Roman" w:hAnsi="Times New Roman" w:cs="Times New Roman"/>
          <w:b/>
          <w:sz w:val="28"/>
          <w:szCs w:val="28"/>
          <w:lang w:val="kk-KZ"/>
        </w:rPr>
        <w:t xml:space="preserve"> </w:t>
      </w:r>
    </w:p>
    <w:p w:rsidR="00BE4724" w:rsidRPr="00BD7E6E" w:rsidRDefault="00BE4724" w:rsidP="00864894">
      <w:pPr>
        <w:tabs>
          <w:tab w:val="left" w:pos="180"/>
          <w:tab w:val="left" w:pos="720"/>
        </w:tabs>
        <w:ind w:firstLine="567"/>
        <w:jc w:val="both"/>
        <w:rPr>
          <w:rFonts w:ascii="Times New Roman" w:hAnsi="Times New Roman" w:cs="Times New Roman"/>
          <w:b/>
          <w:sz w:val="28"/>
          <w:szCs w:val="28"/>
          <w:lang w:val="kk-KZ"/>
        </w:rPr>
      </w:pPr>
    </w:p>
    <w:p w:rsidR="00864894" w:rsidRPr="00BD7E6E" w:rsidRDefault="00864894" w:rsidP="00864894">
      <w:pPr>
        <w:tabs>
          <w:tab w:val="left" w:pos="180"/>
          <w:tab w:val="left" w:pos="720"/>
        </w:tabs>
        <w:ind w:firstLine="567"/>
        <w:jc w:val="both"/>
        <w:rPr>
          <w:rFonts w:ascii="Times New Roman" w:hAnsi="Times New Roman" w:cs="Times New Roman"/>
          <w:b/>
          <w:sz w:val="28"/>
          <w:szCs w:val="28"/>
          <w:lang w:val="kk-KZ"/>
        </w:rPr>
      </w:pPr>
      <w:r w:rsidRPr="00BD7E6E">
        <w:rPr>
          <w:rFonts w:ascii="Times New Roman" w:hAnsi="Times New Roman" w:cs="Times New Roman"/>
          <w:b/>
          <w:sz w:val="28"/>
          <w:szCs w:val="28"/>
          <w:lang w:val="kk-KZ"/>
        </w:rPr>
        <w:t>Қазіргі жалпы әскерлік ұрыс жүргізудің негізгі принцитері.</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Жалпы әскерлік ұрыс жүргізудің негізгі принцитері – бұл негізгі басшылық нұсқа, жалпы ұрыс жүргізуді ұйымдастырудағы басты кепілі.</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жалпы әскерлік ұрыс жүргізудің негізгі принципетрі болып табылатын:</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құрамалардың, бөлімдердің және бөлімшелердің әр уақыттағы жоғарғы әскери дайындығы;</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жоғарғы белсенділік, шешімділік және үздіксіз ұрыс жүргізу;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кенеттен әрекет ету;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келіскен, бірлескен түрде әскерлердің әр түрін және арнаулы әскерді ұрыста қолдану, олардың өзара үздіксіз әрекетін ұстау;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шешімді түрде әскердің негізгі күшін басты бағытта және керек уақытта топтастыру; </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бөлім, бөлімшілермен және атыспен маневр жасау.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жан-жақты есепке алу және моральдық-саяси, психологиялық факторды әскери тапсырманы орындау мүддесінде қолдану;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ұрысты жан-жақты қамтамасыз ету;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әскерлердің жауынгерлік қабілетін уақытында қалпына келтіру және қолдау</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қатаң және үздіксіз әскерлерді басқару, белгіленген мақсаттардың жетістігінен бас тартпау,  қабылданған шешімдерді және қойылған тапсырмаларды орындау.</w:t>
      </w:r>
    </w:p>
    <w:p w:rsidR="00864894" w:rsidRPr="00BD7E6E" w:rsidRDefault="00864894" w:rsidP="00864894">
      <w:pPr>
        <w:widowControl w:val="0"/>
        <w:autoSpaceDE w:val="0"/>
        <w:autoSpaceDN w:val="0"/>
        <w:adjustRightInd w:val="0"/>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Барлау – ұрыс қимылдарын қамтамасыз етудің маңызы түрі болып табылады. Барлаусыз ұрыс қимылдарын ойдағыдай жүргізуге болмайды, сондықтанда оны ұйымдастыру бөлімшелер командирінің аса маңызды </w:t>
      </w:r>
      <w:r w:rsidRPr="00BD7E6E">
        <w:rPr>
          <w:rFonts w:ascii="Times New Roman" w:hAnsi="Times New Roman" w:cs="Times New Roman"/>
          <w:sz w:val="28"/>
          <w:szCs w:val="28"/>
          <w:lang w:val="kk-KZ"/>
        </w:rPr>
        <w:lastRenderedPageBreak/>
        <w:t>міндеті болып табылады.</w:t>
      </w:r>
    </w:p>
    <w:p w:rsidR="00864894" w:rsidRPr="00BD7E6E" w:rsidRDefault="00864894" w:rsidP="00864894">
      <w:pPr>
        <w:widowControl w:val="0"/>
        <w:tabs>
          <w:tab w:val="left" w:pos="5224"/>
        </w:tabs>
        <w:autoSpaceDE w:val="0"/>
        <w:autoSpaceDN w:val="0"/>
        <w:adjustRightInd w:val="0"/>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Барлау мақсаты – қарсыласпен жергілікті жер тұралы мәлімет алу, мұның өзі негізделген шешім қабылдауға қажет. Барлау мыналарды анықтауы тиіс: қарсыластың күштері, құрамы және әрекетінің сипаты; ядролық қолдану және қолдануға дайындалу құралдарының тұрған орнын дер кезінде және дәлме-дәл анықтау, танктердің, артилерияның танкке және атыс құралдарының, инженерлік құрлыстармен бөгеттердің бар жоғымен орналасқан жерлерін зақымданған аймақтарды және қираған, су басқан аудандарды үйінділер мен қарсыластың басқада объектілерін білу.</w:t>
      </w:r>
    </w:p>
    <w:p w:rsidR="00864894" w:rsidRPr="00BD7E6E" w:rsidRDefault="00864894" w:rsidP="00864894">
      <w:pPr>
        <w:widowControl w:val="0"/>
        <w:tabs>
          <w:tab w:val="left" w:pos="5224"/>
        </w:tabs>
        <w:autoSpaceDE w:val="0"/>
        <w:autoSpaceDN w:val="0"/>
        <w:adjustRightInd w:val="0"/>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Бақылу бөлімшелерде барлау жүргізудің ең көп тараған әдісі. Ол ұрыс қимылдарының барлық түрлерінде, кез-келген жағыдайда ұйымдастырлады және барлық дәрежедегі командирлермен арнайы тағайындалған басқарушылар барлық басқару – бақылау пуктерінен және бөлімшелердің ұрыстық реттерінде жүргізіледі. Бақылау үшін бөлімшеде бақылаушы, взвод пен ротада бір екі бақылау посты тағайындалады.</w:t>
      </w:r>
    </w:p>
    <w:p w:rsidR="00864894" w:rsidRPr="00BD7E6E" w:rsidRDefault="00864894" w:rsidP="00864894">
      <w:pPr>
        <w:widowControl w:val="0"/>
        <w:tabs>
          <w:tab w:val="left" w:pos="5224"/>
        </w:tabs>
        <w:autoSpaceDE w:val="0"/>
        <w:autoSpaceDN w:val="0"/>
        <w:adjustRightInd w:val="0"/>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Ұрыстық барлау шолғынын взводқа дейінгі күш болып жіберіледі.  Шолғын өз бөлімшелерінің маңдай шебі алдында не қапталдарында қимыл жасайды, сондай-ақ қарсыластың ұрыстық ретінің тереңіне де жіберілуі мүмкін.</w:t>
      </w:r>
    </w:p>
    <w:p w:rsidR="00864894" w:rsidRPr="00BD7E6E" w:rsidRDefault="00864894" w:rsidP="00864894">
      <w:pPr>
        <w:widowControl w:val="0"/>
        <w:tabs>
          <w:tab w:val="left" w:pos="5224"/>
        </w:tabs>
        <w:autoSpaceDE w:val="0"/>
        <w:autoSpaceDN w:val="0"/>
        <w:adjustRightInd w:val="0"/>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Бөлімше барлау шолғынына не ұрыстық барлау шолғынына тағайындалуы мүмкін.</w:t>
      </w:r>
    </w:p>
    <w:p w:rsidR="00864894" w:rsidRPr="00BD7E6E" w:rsidRDefault="00864894" w:rsidP="00864894">
      <w:pPr>
        <w:keepNext/>
        <w:ind w:right="-1" w:firstLine="567"/>
        <w:jc w:val="both"/>
        <w:outlineLvl w:val="3"/>
        <w:rPr>
          <w:rFonts w:ascii="Times New Roman" w:hAnsi="Times New Roman" w:cs="Times New Roman"/>
          <w:sz w:val="28"/>
          <w:szCs w:val="28"/>
          <w:lang w:val="kk-KZ"/>
        </w:rPr>
      </w:pPr>
      <w:r w:rsidRPr="00BD7E6E">
        <w:rPr>
          <w:rFonts w:ascii="Times New Roman" w:hAnsi="Times New Roman" w:cs="Times New Roman"/>
          <w:b/>
          <w:sz w:val="28"/>
          <w:szCs w:val="28"/>
          <w:lang w:val="kk-KZ"/>
        </w:rPr>
        <w:t>Ұрыс</w:t>
      </w:r>
      <w:r w:rsidRPr="00BD7E6E">
        <w:rPr>
          <w:rFonts w:ascii="Times New Roman" w:hAnsi="Times New Roman" w:cs="Times New Roman"/>
          <w:sz w:val="28"/>
          <w:szCs w:val="28"/>
          <w:lang w:val="kk-KZ"/>
        </w:rPr>
        <w:t xml:space="preserve"> – соғысушы екі жақтың бөлімі мен бөлімшелерінің, әскерлерінің ұйымдасқан қарулы қақтығысы. Ол жеңіске жетудің бірден-бір құралы және қарсыласты жою немесе тұтқынға алу мақсатында, сонымен бірге маңызды аудандарды ұстап тұру мақсатында жүргізіледі.</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заманғы ұрыс жалпы әскери болып табылады. Оған әуе қорғаныс күштері, аэроұтқыр әскерлері, құрлық әскерлерінің бөлімдері мен бөлімшелері, сонымен бірге теңіз жағалау бағыттары қимылдарында – шекара қызметіндегі теңіз дивизия кемелері және әскери-теңіз күштері қатысады.</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Қазіргі заманғы ұрыста қарсыластар жағы ядролық қару және жеңіліске ұшыратудың басқа да құралдарын немесе тек әдеттегі қару-жарақтар қолданып жүргізуі мүмкін. Қарсыласты талқандау және ұрыста жеңіске жету, қарудың барлық түрлерінің қуатты соққылары, ұрысқа қатысушы бөлімдер мен бөлімшелердің белсенді және шешуші қимылдары, жауынгердің </w:t>
      </w:r>
      <w:r w:rsidRPr="00BD7E6E">
        <w:rPr>
          <w:rFonts w:ascii="Times New Roman" w:hAnsi="Times New Roman" w:cs="Times New Roman"/>
          <w:sz w:val="28"/>
          <w:szCs w:val="28"/>
          <w:lang w:val="kk-KZ"/>
        </w:rPr>
        <w:lastRenderedPageBreak/>
        <w:t>моральдық және дене күштерінің шектік төзімділігі нәтижесінде мүмкін болады.</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Қазіргі заманғы ұрыстың негізгі белгілері:</w:t>
      </w:r>
      <w:r w:rsidRPr="00BD7E6E">
        <w:rPr>
          <w:rFonts w:ascii="Times New Roman" w:hAnsi="Times New Roman" w:cs="Times New Roman"/>
          <w:sz w:val="28"/>
          <w:szCs w:val="28"/>
          <w:lang w:val="kk-KZ"/>
        </w:rPr>
        <w:t xml:space="preserve"> айлалық (маневрлік), жоғары өзгермелік, жағдайдың тез және шұғыл өзгеруі, майдандағы және тереңдіктегі ұрыс дамуының бір қалыпсыздығы, ұрыс жүргізу тәсілдерінің әр түрлілігі, жеке құрамның моральдық-психологиялық және дене күштерінің жоғары болуы.</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Қазіргі ұрыс түрлері және олардың сипаттамасы. </w:t>
      </w:r>
      <w:r w:rsidRPr="00BD7E6E">
        <w:rPr>
          <w:rFonts w:ascii="Times New Roman" w:hAnsi="Times New Roman" w:cs="Times New Roman"/>
          <w:sz w:val="28"/>
          <w:szCs w:val="28"/>
          <w:lang w:val="kk-KZ"/>
        </w:rPr>
        <w:t>Ұрыс мақсатына және тактикада қол жеткізу әдістеріне байланысты ұрыстың төмендегідей түрлері болады</w:t>
      </w:r>
      <w:r w:rsidRPr="00BD7E6E">
        <w:rPr>
          <w:rFonts w:ascii="Times New Roman" w:hAnsi="Times New Roman" w:cs="Times New Roman"/>
          <w:b/>
          <w:sz w:val="28"/>
          <w:szCs w:val="28"/>
          <w:lang w:val="kk-KZ"/>
        </w:rPr>
        <w:t>: шабуыл, қорғаныс</w:t>
      </w:r>
      <w:r w:rsidRPr="00BD7E6E">
        <w:rPr>
          <w:rFonts w:ascii="Times New Roman" w:hAnsi="Times New Roman" w:cs="Times New Roman"/>
          <w:sz w:val="28"/>
          <w:szCs w:val="28"/>
          <w:lang w:val="kk-KZ"/>
        </w:rPr>
        <w:t xml:space="preserve"> және </w:t>
      </w:r>
      <w:r w:rsidRPr="00BD7E6E">
        <w:rPr>
          <w:rFonts w:ascii="Times New Roman" w:hAnsi="Times New Roman" w:cs="Times New Roman"/>
          <w:b/>
          <w:sz w:val="28"/>
          <w:szCs w:val="28"/>
          <w:lang w:val="kk-KZ"/>
        </w:rPr>
        <w:t>бетпе-бет ұрыс</w:t>
      </w:r>
      <w:r w:rsidRPr="00BD7E6E">
        <w:rPr>
          <w:rFonts w:ascii="Times New Roman" w:hAnsi="Times New Roman" w:cs="Times New Roman"/>
          <w:sz w:val="28"/>
          <w:szCs w:val="28"/>
          <w:lang w:val="kk-KZ"/>
        </w:rPr>
        <w:t>.</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Шабуыл – </w:t>
      </w:r>
      <w:r w:rsidRPr="00BD7E6E">
        <w:rPr>
          <w:rFonts w:ascii="Times New Roman" w:hAnsi="Times New Roman" w:cs="Times New Roman"/>
          <w:sz w:val="28"/>
          <w:szCs w:val="28"/>
          <w:lang w:val="kk-KZ"/>
        </w:rPr>
        <w:t>ұрыстың негізгі түрі. Шабуылдың мәні: шабуылдаушы әскер барлық қолда бар атыс құралдарын, сондай-ақ ядролық қаруды пайдаланып, қарсыласты талқандап және қол жеткізген нәтижелерді пайдалана отырып, қарсылас орналасқан тереңдікке шапшаң енеді, сөйтіп, оның тірі күшін, қару-жарағын, ұрыс техникасын жояды да қарсылас орналасқан аймақты басып алады.</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Шабуыл алдында, әдетте, атыс дайындығын жүргізеді. Ол қарсыластың маңызды объектілерін талқандау мақсатында оның қорғанысына артиллерия мен авиацияның алдын ала жоспарланған және дайындаған соққысын жіберуден тұрады.  Осы уақытта ядролық соққылар да жіберілуі мүмкін. </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Қорғаныс – </w:t>
      </w:r>
      <w:r w:rsidRPr="00BD7E6E">
        <w:rPr>
          <w:rFonts w:ascii="Times New Roman" w:hAnsi="Times New Roman" w:cs="Times New Roman"/>
          <w:sz w:val="28"/>
          <w:szCs w:val="28"/>
          <w:lang w:val="kk-KZ"/>
        </w:rPr>
        <w:t>қарсыластың басым күшінің шабуылын тойтару, оны едәуір шығынға ұшырату, орналасқан бекіністі ұстап тұру және кейін шешуші шайқасқа шығу үшін тиімді жағдай жасау мақсатында жүргізілетін ұрыс түрі. Қорғаныс қарсыласқа бекінген орыннан барлық қару атысымен зақым келтіру, бекіністер мен тірек пункттерін ұстап тұру үшін табанды күрес жүргізу.</w:t>
      </w:r>
    </w:p>
    <w:p w:rsidR="00864894" w:rsidRPr="00BD7E6E" w:rsidRDefault="00864894" w:rsidP="00864894">
      <w:pPr>
        <w:ind w:firstLine="567"/>
        <w:jc w:val="both"/>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Бетпе-бет  ұрыс – </w:t>
      </w:r>
      <w:r w:rsidRPr="00BD7E6E">
        <w:rPr>
          <w:rFonts w:ascii="Times New Roman" w:hAnsi="Times New Roman" w:cs="Times New Roman"/>
          <w:sz w:val="28"/>
          <w:szCs w:val="28"/>
          <w:lang w:val="kk-KZ"/>
        </w:rPr>
        <w:t xml:space="preserve">шабуылдық ұрыстың бір түрі. Ол екі жақ қойылған мақсатты шабуылмен орындауға ұмтылған кезде жүргізіледі. </w:t>
      </w:r>
    </w:p>
    <w:p w:rsidR="00864894" w:rsidRPr="00BD7E6E" w:rsidRDefault="00864894" w:rsidP="00864894">
      <w:pPr>
        <w:tabs>
          <w:tab w:val="left" w:pos="180"/>
          <w:tab w:val="left" w:pos="720"/>
        </w:tabs>
        <w:ind w:firstLine="567"/>
        <w:jc w:val="both"/>
        <w:rPr>
          <w:rFonts w:ascii="Times New Roman" w:hAnsi="Times New Roman" w:cs="Times New Roman"/>
          <w:b/>
          <w:sz w:val="28"/>
          <w:szCs w:val="28"/>
          <w:lang w:val="kk-KZ"/>
        </w:rPr>
      </w:pPr>
      <w:r w:rsidRPr="00BD7E6E">
        <w:rPr>
          <w:rFonts w:ascii="Times New Roman" w:hAnsi="Times New Roman" w:cs="Times New Roman"/>
          <w:b/>
          <w:sz w:val="28"/>
          <w:szCs w:val="28"/>
          <w:lang w:val="kk-KZ"/>
        </w:rPr>
        <w:t xml:space="preserve"> </w:t>
      </w:r>
    </w:p>
    <w:p w:rsidR="00864894" w:rsidRPr="00BD7E6E" w:rsidRDefault="00864894" w:rsidP="00864894">
      <w:pPr>
        <w:tabs>
          <w:tab w:val="left" w:pos="180"/>
          <w:tab w:val="left" w:pos="720"/>
        </w:tabs>
        <w:ind w:firstLine="567"/>
        <w:jc w:val="both"/>
        <w:rPr>
          <w:rFonts w:ascii="Times New Roman" w:hAnsi="Times New Roman" w:cs="Times New Roman"/>
          <w:sz w:val="28"/>
          <w:szCs w:val="28"/>
          <w:lang w:val="kk-KZ"/>
        </w:rPr>
      </w:pPr>
    </w:p>
    <w:p w:rsidR="00864894" w:rsidRPr="00BD7E6E" w:rsidRDefault="00864894" w:rsidP="00864894">
      <w:pPr>
        <w:ind w:left="900"/>
        <w:jc w:val="center"/>
        <w:rPr>
          <w:rFonts w:ascii="Times New Roman" w:eastAsia="Times New Roman" w:hAnsi="Times New Roman" w:cs="Times New Roman"/>
          <w:b/>
          <w:sz w:val="28"/>
          <w:szCs w:val="28"/>
          <w:lang w:val="kk-KZ"/>
        </w:rPr>
      </w:pPr>
      <w:r w:rsidRPr="00BD7E6E">
        <w:rPr>
          <w:rFonts w:ascii="Times New Roman" w:hAnsi="Times New Roman" w:cs="Times New Roman"/>
          <w:sz w:val="28"/>
          <w:szCs w:val="28"/>
          <w:lang w:val="kk-KZ"/>
        </w:rPr>
        <w:t xml:space="preserve"> </w:t>
      </w:r>
      <w:r w:rsidRPr="00BD7E6E">
        <w:rPr>
          <w:rFonts w:ascii="Times New Roman" w:eastAsia="Times New Roman" w:hAnsi="Times New Roman" w:cs="Times New Roman"/>
          <w:b/>
          <w:sz w:val="28"/>
          <w:szCs w:val="28"/>
          <w:lang w:val="kk-KZ"/>
        </w:rPr>
        <w:t>Әскери-спорттық комплекс  жаттығуларын өткізудің әдістемесі</w:t>
      </w:r>
    </w:p>
    <w:p w:rsidR="00864894" w:rsidRPr="00BD7E6E" w:rsidRDefault="00864894" w:rsidP="00864894">
      <w:pPr>
        <w:ind w:left="540" w:hanging="180"/>
        <w:rPr>
          <w:rFonts w:ascii="Times New Roman" w:eastAsia="Times New Roman" w:hAnsi="Times New Roman" w:cs="Times New Roman"/>
          <w:b/>
          <w:sz w:val="28"/>
          <w:szCs w:val="28"/>
          <w:lang w:val="kk-KZ"/>
        </w:rPr>
      </w:pPr>
    </w:p>
    <w:p w:rsidR="00864894" w:rsidRPr="00BD7E6E" w:rsidRDefault="00864894" w:rsidP="00864894">
      <w:pPr>
        <w:tabs>
          <w:tab w:val="left" w:pos="540"/>
          <w:tab w:val="left" w:pos="720"/>
        </w:tabs>
        <w:ind w:right="-510"/>
        <w:rPr>
          <w:rFonts w:ascii="Times New Roman" w:eastAsia="Times New Roman" w:hAnsi="Times New Roman" w:cs="Times New Roman"/>
          <w:sz w:val="28"/>
          <w:szCs w:val="28"/>
          <w:lang w:val="kk-KZ"/>
        </w:rPr>
      </w:pPr>
      <w:r w:rsidRPr="00BD7E6E">
        <w:rPr>
          <w:rFonts w:ascii="Times New Roman" w:eastAsia="Times New Roman" w:hAnsi="Times New Roman" w:cs="Times New Roman"/>
          <w:b/>
          <w:sz w:val="28"/>
          <w:szCs w:val="28"/>
          <w:lang w:val="kk-KZ"/>
        </w:rPr>
        <w:lastRenderedPageBreak/>
        <w:t xml:space="preserve">       </w:t>
      </w:r>
      <w:r w:rsidRPr="00BD7E6E">
        <w:rPr>
          <w:rFonts w:ascii="Times New Roman" w:eastAsia="Times New Roman" w:hAnsi="Times New Roman" w:cs="Times New Roman"/>
          <w:sz w:val="28"/>
          <w:szCs w:val="28"/>
          <w:lang w:val="kk-KZ"/>
        </w:rPr>
        <w:t>1. Әскери-спорттық комплекс  жаттығуларын өткізудің мәні мен маңыздылығы.</w:t>
      </w:r>
    </w:p>
    <w:p w:rsidR="00864894" w:rsidRPr="00BD7E6E" w:rsidRDefault="00864894" w:rsidP="00864894">
      <w:pPr>
        <w:ind w:left="-720"/>
        <w:jc w:val="center"/>
        <w:rPr>
          <w:rFonts w:ascii="Times New Roman" w:eastAsia="Times New Roman" w:hAnsi="Times New Roman" w:cs="Times New Roman"/>
          <w:sz w:val="28"/>
          <w:szCs w:val="28"/>
          <w:lang w:val="kk-KZ"/>
        </w:rPr>
      </w:pPr>
      <w:r w:rsidRPr="00BD7E6E">
        <w:rPr>
          <w:rFonts w:ascii="Times New Roman" w:eastAsia="Times New Roman" w:hAnsi="Times New Roman" w:cs="Times New Roman"/>
          <w:sz w:val="28"/>
          <w:szCs w:val="28"/>
          <w:lang w:val="kk-KZ"/>
        </w:rPr>
        <w:t xml:space="preserve"> 2. Әскери-спорттық комплекс  жаттығуларын өткізудің әдістемесі.</w:t>
      </w:r>
    </w:p>
    <w:p w:rsidR="00864894" w:rsidRPr="00BD7E6E" w:rsidRDefault="00864894" w:rsidP="00864894">
      <w:pPr>
        <w:ind w:left="720"/>
        <w:jc w:val="both"/>
        <w:rPr>
          <w:rFonts w:ascii="Times New Roman" w:eastAsia="Times New Roman" w:hAnsi="Times New Roman" w:cs="Times New Roman"/>
          <w:sz w:val="28"/>
          <w:szCs w:val="28"/>
          <w:lang w:val="kk-KZ"/>
        </w:rPr>
      </w:pP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Гимнастика және жеңіл атлетика сабақтары ептілікті, күш және күш шыдамдылығын, икемділікті, кеңістік бағдары, қолданбалы қозғалыс дағдыларын дамытуға, батылдық пен шешім таба білуге тәрбиелеуге, тұлға және тартымдылықты жетілдіруге бағытталған. Гимнастика сабақтарында оқушыл бойында әдістемелік біліктер мен дағдыларды сапалы қалыптастыру үшін шарттар құралады.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Сабақтар гимнастикалық аландар мен қалашықтарда, спорт залдар немесе арнайы жабдықталған ғимараттарда, машықтандыру комплекстерінде, сонымен бірге жергіліктерде жүргізіледі.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Даярлық бөліміне қатардағы тәсілдер мен назар бөлу жаттығулары, жүру мен жүгіру жаттығулары, бір орында орындалатын жалпы дамытушы жаттығулар, ерікті жаттығулар комплесі,екеуге арналған жаттығулар, сонымен бірге «секіріп-міну» және «секіріп-түсу» жағдайын жетілдіруге арналған жаттығулар, арнайы және секіру жаттығулары енеді. Даярлық бөліміндегі жалпы дамытушы жаттығулар әуен қолдана отырып немесе оны қолданбастан, гимнастикалық қабырғада, гимнастикалық орындық, доп, таяқ, гантелдермен (дене жаттықтырушылар жатығып ойнайтын екі басы шоқпар ортасы тұтқалы кірлер) орындалуы мүмкін.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Сабақтың негізгі бөліміне көпір ағаштағы, брустағы (астында тірегі бар қатар орнатылған жарыспалы екі ағаш гимнастика аспабы) дене жаттығулары, тіректік және тірексіз секірулер мен комплекстік жаттығулар, кірлермен орындалатын жаттығулар, салмақ тереңдігінде, өрмелеу, қозғалысты ойындар және эстафеталар енеді.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Кірлер қолданылатын жаттығулар, жаттығулардың гимнастикалық снарядтарындағы дене жаттығулары даярлық жаттығуларының көмегін қолдана отырып тұтасымен және бөлшектер бойынша үйретіледі, ал ерікті жаттығулар комплекстері – бөлімделіп үйретіледі.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Гимнастикалық жаттығулардағы машықтандыру оларды көп қайталаумен бекітіледі. Күрделі дене жаттығулары алдымен бөлшектеліп, кейін тұтасымен жетілдіріледі.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Дене жүктемесін және интенсивтілікті жоғарлату үшін барлық әскери қызметкерлердің қатысуымен бір уақытта, кезектесіп, сапта, колонналармен, бір-бірімен немесе бірнеше адам ағымдарымен, бір-біріне көмектескен күйі жұпатсып өткізілетін гимнастикалық жаттығулар қолданылуы мүмкін.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Гимнастикалық жаттығуларды орныдау үшін саптан шығу мысалы: «Қатардағы сұлтан» бастапқы жағдайға адымда (жүгір) бұйрығы бойынша жүзеге асырылады. Өз тегін естіген әскери қызметкер саптық тік тұруды қабыл алып, «Мен» - деп, жауабын береді, орындау бұйрығы бойынша «Құп </w:t>
      </w:r>
      <w:r w:rsidRPr="00BD7E6E">
        <w:rPr>
          <w:rFonts w:ascii="Times New Roman" w:hAnsi="Times New Roman"/>
          <w:sz w:val="28"/>
          <w:szCs w:val="28"/>
          <w:lang w:val="kk-KZ"/>
        </w:rPr>
        <w:lastRenderedPageBreak/>
        <w:t>болады» жауабын береді, осыдан кейін снарядтың оң жағында саптық жүріс немесе жүгірумен бастапқы жағдайға ие болады және гимнастикалық тік тұруды қабыл алады (оң аяқ жарты қадамға қалдырылады, қолдар арт жақта біріккен, дене салмағы екі аяққа тең бөлінеді).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«Снарядқа» бұйрығы бойынша («Алға»-секірулерін орындау кезінде) оқушы саптық тік тұруды қабыл алып, снарядқа жақындайды, дене жаттығуларын орындайды, маттан түсіп, сабақ жүргізуші жетекшіге тік бұрылады. Гимнастикалық жаттығулар «секіріп-міну» және «секіріп-түсу» жағдайын қысқа уақыттың фиксациялаумен басталады және аяқталады.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«Снарядқа»(«Алға») бұйрығы бойынша кезекті оқушы бастапқы жағдайға көшеді, ол жаттығуды орындап болған соң – сапқа тұрады.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«Снарядқа» («Алға») бұйрығынан кейінгі тексеруде әскери қызметкер саптық тік тұруды қабыл алады да, тексеруші жағына басын бұрып, әскери лауазымын және тегін баяндайды.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Дене жаттығуларын бір уақытта орындау үшін әскери қызметкерлер «Бөлім бастапқы қалыпқа адымда (жүгір) бұйрығы бойынша саптын шығады. «Снарядқа» немесе «Алға» бұйрықтары бойынша оқушы дене жаттығуларын орындап, жетекшіге бетімен бұрылады да, оның бұйрығы бойынша сапқа қайта оралады.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Жұптасқан күйде дене жаттығуларын орындау үшін әскери қызметкерлер «бірінші» және «екінші» саналады да, мысалы «Бөлім, снарядқа екеуден, солға алшақтан » бұйрығы бойынша ажыратылады. Осыдан кейін «бірінші нөмірлер бастапқы жағдайға, екінші нөмірлер – сақтандыру және көмек көрсету үшін, адымда », бұл бұйрық бойынша оқушылардың бірі бастапқы жағдайдан шығады, ал екіншілері саптық тік тұру жағдайында снарядтың оң жағындағы орынды қабылдайды. «Снарядқа» бұйрығы берілгенде бірінші нөмірлер дене жаттығуларын орныдайды, оны аяқтағаннан кейін жетекшіге бұрылады, екіншілері көмек көрсете отырып, бастапқы жағдайды қабылдайды.</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Сапқа оралу реті бойынша алдын-ала бұйрықтар берілгеннен кейін жаттығуларын потокпен орындау үшін тәсілдер және қайталау санына, айталық, «Потокпен – Снарядқа» немесе «Потокпен – Алға» командалары беріледі.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 Қажет болған жағдайда оқушылар арасындағы ара қашықтық көрсетіледі: «Бөлімше, ара қашықтығы бес қадам, потокпен-Алға»  </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 xml:space="preserve">Тренажерларда (машықтандыруларда) комплекетік машықтандыруды ұйымдастыру үшін күш және күш шыдамдылығын дамытуға арналған дене жаттығулары орындалатын сабақ өткізудің бірнеше орындары тағайындалады.Салмақ тарту,қайталау саны, жұмыс және демалыс уақыты бойынша дене жүктемесінің дозалауына кейін әскери қызметкерлер жетекші бұйрығы бойынша көрсетілген тренажерларға жақындап,тоқтайды да, оларға қарай бетімен бұрылады.Жаттығулар «Снарядқа» бұйрығы бойынша басталып, «Жаттығуды - Аяқтап» - бұйрығы бойынша аяқталады.Осыдан </w:t>
      </w:r>
      <w:r w:rsidRPr="00BD7E6E">
        <w:rPr>
          <w:rFonts w:ascii="Times New Roman" w:hAnsi="Times New Roman"/>
          <w:sz w:val="28"/>
          <w:szCs w:val="28"/>
          <w:lang w:val="kk-KZ"/>
        </w:rPr>
        <w:lastRenderedPageBreak/>
        <w:t>кейін оқушылар бұрылады және шеңбер бойынша  орындарды ауыстыру жүзеге асырылады.</w:t>
      </w:r>
    </w:p>
    <w:p w:rsidR="00864894" w:rsidRPr="00BD7E6E" w:rsidRDefault="00864894" w:rsidP="00864894">
      <w:pPr>
        <w:pStyle w:val="a6"/>
        <w:ind w:firstLine="454"/>
        <w:jc w:val="both"/>
        <w:rPr>
          <w:rFonts w:ascii="Times New Roman" w:hAnsi="Times New Roman"/>
          <w:i/>
          <w:sz w:val="28"/>
          <w:szCs w:val="28"/>
          <w:lang w:val="kk-KZ"/>
        </w:rPr>
      </w:pPr>
      <w:r w:rsidRPr="00BD7E6E">
        <w:rPr>
          <w:rFonts w:ascii="Times New Roman" w:hAnsi="Times New Roman"/>
          <w:i/>
          <w:sz w:val="28"/>
          <w:szCs w:val="28"/>
          <w:lang w:val="kk-KZ"/>
        </w:rPr>
        <w:t>Травматизімді алдын-алу қамтамасыз етіледі:</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-Снарядта дене жаттығулары және секірулерді орындау кезіндегі сақтандыру және сенімді көмекпен;</w:t>
      </w:r>
    </w:p>
    <w:p w:rsidR="00864894" w:rsidRPr="00BD7E6E" w:rsidRDefault="00864894" w:rsidP="00864894">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-Снарядтардың ( босауы, карабиндері, стопырлық құрылымдар және т.с.с.) техникалық жағдайларын тексерумен;</w:t>
      </w:r>
    </w:p>
    <w:p w:rsidR="009D1C43" w:rsidRPr="00BD7E6E" w:rsidRDefault="00864894" w:rsidP="009D1C43">
      <w:pPr>
        <w:pStyle w:val="a6"/>
        <w:ind w:firstLine="454"/>
        <w:jc w:val="both"/>
        <w:rPr>
          <w:rFonts w:ascii="Times New Roman" w:hAnsi="Times New Roman"/>
          <w:sz w:val="28"/>
          <w:szCs w:val="28"/>
          <w:lang w:val="kk-KZ"/>
        </w:rPr>
      </w:pPr>
      <w:r w:rsidRPr="00BD7E6E">
        <w:rPr>
          <w:rFonts w:ascii="Times New Roman" w:hAnsi="Times New Roman"/>
          <w:sz w:val="28"/>
          <w:szCs w:val="28"/>
          <w:lang w:val="kk-KZ"/>
        </w:rPr>
        <w:t>-Арнайы снарядтарда дене жаттығуларын орындау кезіндегі қол және аяқ т</w:t>
      </w:r>
      <w:r w:rsidR="009D1C43" w:rsidRPr="00BD7E6E">
        <w:rPr>
          <w:rFonts w:ascii="Times New Roman" w:hAnsi="Times New Roman"/>
          <w:sz w:val="28"/>
          <w:szCs w:val="28"/>
          <w:lang w:val="kk-KZ"/>
        </w:rPr>
        <w:t>іреушіктер сенімділігін тексеру</w:t>
      </w:r>
    </w:p>
    <w:p w:rsidR="00864894" w:rsidRPr="00BD7E6E" w:rsidRDefault="00FE3209" w:rsidP="009D1C43">
      <w:pPr>
        <w:pStyle w:val="a6"/>
        <w:ind w:firstLine="454"/>
        <w:jc w:val="both"/>
        <w:rPr>
          <w:rFonts w:ascii="Times New Roman" w:hAnsi="Times New Roman"/>
          <w:sz w:val="28"/>
          <w:szCs w:val="28"/>
          <w:lang w:val="kk-KZ"/>
        </w:rPr>
      </w:pPr>
      <w:r w:rsidRPr="00BD7E6E">
        <w:rPr>
          <w:rFonts w:ascii="Times New Roman" w:hAnsi="Times New Roman"/>
          <w:b/>
          <w:sz w:val="28"/>
          <w:szCs w:val="28"/>
          <w:lang w:val="kk-KZ"/>
        </w:rPr>
        <w:t xml:space="preserve">  </w:t>
      </w:r>
      <w:r w:rsidR="00864894" w:rsidRPr="00BD7E6E">
        <w:rPr>
          <w:rFonts w:ascii="Times New Roman" w:hAnsi="Times New Roman"/>
          <w:b/>
          <w:sz w:val="28"/>
          <w:szCs w:val="28"/>
          <w:lang w:val="kk-KZ"/>
        </w:rPr>
        <w:t>Студенттің өзіндік жұмыстарын ұйымдастыруға   арналған әдістемелік  нұсқаулар  (оқытушылар таңдауы).</w:t>
      </w:r>
    </w:p>
    <w:p w:rsidR="00864894" w:rsidRPr="00BD7E6E" w:rsidRDefault="00864894" w:rsidP="00864894">
      <w:pPr>
        <w:ind w:left="360"/>
        <w:rPr>
          <w:rFonts w:ascii="Times New Roman" w:hAnsi="Times New Roman" w:cs="Times New Roman"/>
          <w:b/>
          <w:sz w:val="28"/>
          <w:szCs w:val="28"/>
          <w:lang w:val="kk-KZ"/>
        </w:rPr>
      </w:pP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СӨЖ – тақырыптарына немесе тарауларына:</w:t>
      </w:r>
    </w:p>
    <w:p w:rsidR="00864894" w:rsidRPr="00BD7E6E" w:rsidRDefault="00864894" w:rsidP="00864894">
      <w:pPr>
        <w:numPr>
          <w:ilvl w:val="0"/>
          <w:numId w:val="1"/>
        </w:numPr>
        <w:spacing w:after="0" w:line="240" w:lineRule="auto"/>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Тақырыпта  немесе тарауында кездесетін анықтамаларды айқындау, қысқаша (1-5 беттен аспайтын) реферат жазу.</w:t>
      </w:r>
    </w:p>
    <w:p w:rsidR="00864894" w:rsidRPr="00BD7E6E" w:rsidRDefault="00864894" w:rsidP="00864894">
      <w:pPr>
        <w:numPr>
          <w:ilvl w:val="0"/>
          <w:numId w:val="1"/>
        </w:numPr>
        <w:spacing w:after="0" w:line="240" w:lineRule="auto"/>
        <w:jc w:val="both"/>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әдебиеттерден, интернеттен алынған материалдар негізінде қысқаша түсініктеме жазу (1-2 бет).</w:t>
      </w:r>
    </w:p>
    <w:p w:rsidR="00864894" w:rsidRPr="00BD7E6E" w:rsidRDefault="009D1C43" w:rsidP="009D1C43">
      <w:pPr>
        <w:spacing w:after="0" w:line="240" w:lineRule="auto"/>
        <w:ind w:left="360"/>
        <w:jc w:val="both"/>
        <w:rPr>
          <w:rFonts w:ascii="Times New Roman" w:hAnsi="Times New Roman" w:cs="Times New Roman"/>
          <w:sz w:val="28"/>
          <w:szCs w:val="28"/>
          <w:lang w:val="kk-KZ"/>
        </w:rPr>
      </w:pPr>
      <w:r w:rsidRPr="00BD7E6E">
        <w:rPr>
          <w:rFonts w:ascii="Times New Roman" w:hAnsi="Times New Roman" w:cs="Times New Roman"/>
          <w:i/>
          <w:sz w:val="28"/>
          <w:szCs w:val="28"/>
          <w:u w:val="single"/>
          <w:lang w:val="kk-KZ"/>
        </w:rPr>
        <w:t xml:space="preserve">  </w:t>
      </w:r>
    </w:p>
    <w:p w:rsidR="00864894" w:rsidRPr="00BD7E6E" w:rsidRDefault="009D1C43" w:rsidP="009D1C43">
      <w:pPr>
        <w:spacing w:after="0" w:line="240" w:lineRule="auto"/>
        <w:ind w:left="360"/>
        <w:jc w:val="both"/>
        <w:rPr>
          <w:rFonts w:ascii="Times New Roman" w:hAnsi="Times New Roman" w:cs="Times New Roman"/>
          <w:sz w:val="28"/>
          <w:szCs w:val="28"/>
          <w:lang w:val="kk-KZ"/>
        </w:rPr>
      </w:pPr>
      <w:r w:rsidRPr="00BD7E6E">
        <w:rPr>
          <w:rFonts w:ascii="Times New Roman" w:hAnsi="Times New Roman" w:cs="Times New Roman"/>
          <w:i/>
          <w:sz w:val="28"/>
          <w:szCs w:val="28"/>
          <w:u w:val="single"/>
          <w:lang w:val="kk-KZ"/>
        </w:rPr>
        <w:t xml:space="preserve">  </w:t>
      </w:r>
    </w:p>
    <w:p w:rsidR="00864894" w:rsidRPr="00BD7E6E" w:rsidRDefault="00864894" w:rsidP="00864894">
      <w:pPr>
        <w:numPr>
          <w:ilvl w:val="0"/>
          <w:numId w:val="1"/>
        </w:numPr>
        <w:spacing w:after="0" w:line="240" w:lineRule="auto"/>
        <w:jc w:val="both"/>
        <w:rPr>
          <w:rFonts w:ascii="Times New Roman" w:hAnsi="Times New Roman" w:cs="Times New Roman"/>
          <w:sz w:val="28"/>
          <w:szCs w:val="28"/>
          <w:lang w:val="kk-KZ"/>
        </w:rPr>
      </w:pPr>
      <w:r w:rsidRPr="00BD7E6E">
        <w:rPr>
          <w:rFonts w:ascii="Times New Roman" w:hAnsi="Times New Roman" w:cs="Times New Roman"/>
          <w:i/>
          <w:sz w:val="28"/>
          <w:szCs w:val="28"/>
          <w:u w:val="single"/>
          <w:lang w:val="kk-KZ"/>
        </w:rPr>
        <w:t>Іскерлік ойын</w:t>
      </w:r>
      <w:r w:rsidRPr="00BD7E6E">
        <w:rPr>
          <w:rFonts w:ascii="Times New Roman" w:hAnsi="Times New Roman" w:cs="Times New Roman"/>
          <w:sz w:val="28"/>
          <w:szCs w:val="28"/>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864894" w:rsidRPr="00BD7E6E" w:rsidRDefault="00864894" w:rsidP="00864894">
      <w:pPr>
        <w:numPr>
          <w:ilvl w:val="0"/>
          <w:numId w:val="1"/>
        </w:numPr>
        <w:spacing w:after="0" w:line="240" w:lineRule="auto"/>
        <w:jc w:val="both"/>
        <w:rPr>
          <w:rFonts w:ascii="Times New Roman" w:hAnsi="Times New Roman" w:cs="Times New Roman"/>
          <w:sz w:val="28"/>
          <w:szCs w:val="28"/>
          <w:lang w:val="kk-KZ"/>
        </w:rPr>
      </w:pPr>
      <w:r w:rsidRPr="00BD7E6E">
        <w:rPr>
          <w:rFonts w:ascii="Times New Roman" w:hAnsi="Times New Roman" w:cs="Times New Roman"/>
          <w:i/>
          <w:sz w:val="28"/>
          <w:szCs w:val="28"/>
          <w:u w:val="single"/>
          <w:lang w:val="kk-KZ"/>
        </w:rPr>
        <w:t>Айқындап жағдайды үйрену</w:t>
      </w:r>
      <w:r w:rsidRPr="00BD7E6E">
        <w:rPr>
          <w:rFonts w:ascii="Times New Roman" w:hAnsi="Times New Roman" w:cs="Times New Roman"/>
          <w:sz w:val="28"/>
          <w:szCs w:val="28"/>
          <w:lang w:val="kk-KZ"/>
        </w:rPr>
        <w:t xml:space="preserve">  нақты жағдайларда қойылатын сұрақтарға өз ойынша жауап беру немесе жауаптарды өзінше жобалау.</w:t>
      </w:r>
    </w:p>
    <w:p w:rsidR="00864894" w:rsidRPr="00BD7E6E" w:rsidRDefault="00864894" w:rsidP="00864894">
      <w:pPr>
        <w:numPr>
          <w:ilvl w:val="0"/>
          <w:numId w:val="1"/>
        </w:numPr>
        <w:spacing w:after="0" w:line="240" w:lineRule="auto"/>
        <w:jc w:val="both"/>
        <w:rPr>
          <w:rFonts w:ascii="Times New Roman" w:hAnsi="Times New Roman" w:cs="Times New Roman"/>
          <w:sz w:val="28"/>
          <w:szCs w:val="28"/>
          <w:lang w:val="kk-KZ"/>
        </w:rPr>
      </w:pPr>
      <w:r w:rsidRPr="00BD7E6E">
        <w:rPr>
          <w:rFonts w:ascii="Times New Roman" w:hAnsi="Times New Roman" w:cs="Times New Roman"/>
          <w:i/>
          <w:sz w:val="28"/>
          <w:szCs w:val="28"/>
          <w:u w:val="single"/>
          <w:lang w:val="kk-KZ"/>
        </w:rPr>
        <w:t>Топтық жоба</w:t>
      </w:r>
      <w:r w:rsidRPr="00BD7E6E">
        <w:rPr>
          <w:rFonts w:ascii="Times New Roman" w:hAnsi="Times New Roman" w:cs="Times New Roman"/>
          <w:sz w:val="28"/>
          <w:szCs w:val="28"/>
          <w:lang w:val="kk-KZ"/>
        </w:rPr>
        <w:t>, 4-5 студенттен  құралған топтар, оқу материалы бойынша өз жобаларын жасап, оларды қорғайды. КТК  (КВН) түрінде өткізуге болады.</w:t>
      </w:r>
    </w:p>
    <w:p w:rsidR="00864894" w:rsidRPr="00BD7E6E" w:rsidRDefault="00864894" w:rsidP="00864894">
      <w:pPr>
        <w:numPr>
          <w:ilvl w:val="0"/>
          <w:numId w:val="1"/>
        </w:numPr>
        <w:spacing w:after="0" w:line="240" w:lineRule="auto"/>
        <w:jc w:val="both"/>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 xml:space="preserve">Жеке жоба </w:t>
      </w:r>
      <w:r w:rsidRPr="00BD7E6E">
        <w:rPr>
          <w:rFonts w:ascii="Times New Roman" w:hAnsi="Times New Roman" w:cs="Times New Roman"/>
          <w:sz w:val="28"/>
          <w:szCs w:val="28"/>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864894" w:rsidRPr="00BD7E6E" w:rsidRDefault="00864894" w:rsidP="00864894">
      <w:pPr>
        <w:numPr>
          <w:ilvl w:val="0"/>
          <w:numId w:val="1"/>
        </w:numPr>
        <w:spacing w:after="0" w:line="240" w:lineRule="auto"/>
        <w:jc w:val="both"/>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Тақырып бойынша өзін-өзі тексеру</w:t>
      </w:r>
      <w:r w:rsidRPr="00BD7E6E">
        <w:rPr>
          <w:rFonts w:ascii="Times New Roman" w:hAnsi="Times New Roman" w:cs="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864894" w:rsidRPr="00BD7E6E" w:rsidRDefault="00864894" w:rsidP="00864894">
      <w:pPr>
        <w:numPr>
          <w:ilvl w:val="0"/>
          <w:numId w:val="1"/>
        </w:numPr>
        <w:spacing w:after="0" w:line="240" w:lineRule="auto"/>
        <w:jc w:val="both"/>
        <w:rPr>
          <w:rFonts w:ascii="Times New Roman" w:hAnsi="Times New Roman" w:cs="Times New Roman"/>
          <w:sz w:val="28"/>
          <w:szCs w:val="28"/>
          <w:u w:val="single"/>
          <w:lang w:val="kk-KZ"/>
        </w:rPr>
      </w:pPr>
      <w:r w:rsidRPr="00BD7E6E">
        <w:rPr>
          <w:rFonts w:ascii="Times New Roman" w:hAnsi="Times New Roman" w:cs="Times New Roman"/>
          <w:sz w:val="28"/>
          <w:szCs w:val="28"/>
          <w:lang w:val="kk-KZ"/>
        </w:rPr>
        <w:t xml:space="preserve"> </w:t>
      </w:r>
      <w:r w:rsidRPr="00BD7E6E">
        <w:rPr>
          <w:rFonts w:ascii="Times New Roman" w:hAnsi="Times New Roman" w:cs="Times New Roman"/>
          <w:i/>
          <w:sz w:val="28"/>
          <w:szCs w:val="28"/>
          <w:u w:val="single"/>
          <w:lang w:val="kk-KZ"/>
        </w:rPr>
        <w:t>Жазба жұмыстары.</w:t>
      </w:r>
      <w:r w:rsidRPr="00BD7E6E">
        <w:rPr>
          <w:rFonts w:ascii="Times New Roman" w:hAnsi="Times New Roman" w:cs="Times New Roman"/>
          <w:sz w:val="28"/>
          <w:szCs w:val="28"/>
          <w:lang w:val="kk-KZ"/>
        </w:rPr>
        <w:t xml:space="preserve"> модуль бойынша рейтинг бақылау сұрақтарына жазба түрде жауап жазу.</w:t>
      </w:r>
    </w:p>
    <w:p w:rsidR="00864894" w:rsidRPr="00BD7E6E" w:rsidRDefault="009D1C43" w:rsidP="00864894">
      <w:pPr>
        <w:numPr>
          <w:ilvl w:val="0"/>
          <w:numId w:val="1"/>
        </w:numPr>
        <w:spacing w:after="0" w:line="240" w:lineRule="auto"/>
        <w:jc w:val="both"/>
        <w:rPr>
          <w:rFonts w:ascii="Times New Roman" w:hAnsi="Times New Roman" w:cs="Times New Roman"/>
          <w:sz w:val="28"/>
          <w:szCs w:val="28"/>
          <w:u w:val="single"/>
          <w:lang w:val="kk-KZ"/>
        </w:rPr>
      </w:pPr>
      <w:r w:rsidRPr="00BD7E6E">
        <w:rPr>
          <w:rFonts w:ascii="Times New Roman" w:hAnsi="Times New Roman" w:cs="Times New Roman"/>
          <w:i/>
          <w:sz w:val="28"/>
          <w:szCs w:val="28"/>
          <w:u w:val="single"/>
          <w:lang w:val="kk-KZ"/>
        </w:rPr>
        <w:t xml:space="preserve">Шығармашылық </w:t>
      </w:r>
      <w:r w:rsidR="00864894" w:rsidRPr="00BD7E6E">
        <w:rPr>
          <w:rFonts w:ascii="Times New Roman" w:hAnsi="Times New Roman" w:cs="Times New Roman"/>
          <w:sz w:val="28"/>
          <w:szCs w:val="28"/>
          <w:lang w:val="kk-KZ"/>
        </w:rPr>
        <w:t>тақырып соңында студенттердің білім деңгейін анықтау үшін 5 минутта өткізілетін тест сұрақтары.</w:t>
      </w:r>
    </w:p>
    <w:p w:rsidR="00864894" w:rsidRPr="00BD7E6E" w:rsidRDefault="00864894" w:rsidP="00864894">
      <w:pPr>
        <w:numPr>
          <w:ilvl w:val="0"/>
          <w:numId w:val="1"/>
        </w:numPr>
        <w:spacing w:after="0" w:line="240" w:lineRule="auto"/>
        <w:jc w:val="both"/>
        <w:rPr>
          <w:rFonts w:ascii="Times New Roman" w:hAnsi="Times New Roman" w:cs="Times New Roman"/>
          <w:sz w:val="28"/>
          <w:szCs w:val="28"/>
          <w:u w:val="single"/>
          <w:lang w:val="kk-KZ"/>
        </w:rPr>
      </w:pPr>
      <w:r w:rsidRPr="00BD7E6E">
        <w:rPr>
          <w:rFonts w:ascii="Times New Roman" w:hAnsi="Times New Roman" w:cs="Times New Roman"/>
          <w:sz w:val="28"/>
          <w:szCs w:val="28"/>
          <w:lang w:val="kk-KZ"/>
        </w:rPr>
        <w:t xml:space="preserve"> </w:t>
      </w:r>
      <w:r w:rsidRPr="00BD7E6E">
        <w:rPr>
          <w:rFonts w:ascii="Times New Roman" w:hAnsi="Times New Roman" w:cs="Times New Roman"/>
          <w:i/>
          <w:sz w:val="28"/>
          <w:szCs w:val="28"/>
          <w:u w:val="single"/>
          <w:lang w:val="kk-KZ"/>
        </w:rPr>
        <w:t>Рефераттар мен баяндамалар</w:t>
      </w:r>
      <w:r w:rsidRPr="00BD7E6E">
        <w:rPr>
          <w:rFonts w:ascii="Times New Roman" w:hAnsi="Times New Roman" w:cs="Times New Roman"/>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p>
    <w:p w:rsidR="00864894" w:rsidRPr="00BD7E6E" w:rsidRDefault="00864894" w:rsidP="00864894">
      <w:pPr>
        <w:numPr>
          <w:ilvl w:val="0"/>
          <w:numId w:val="1"/>
        </w:numPr>
        <w:spacing w:after="0" w:line="240" w:lineRule="auto"/>
        <w:jc w:val="both"/>
        <w:rPr>
          <w:rFonts w:ascii="Times New Roman" w:hAnsi="Times New Roman" w:cs="Times New Roman"/>
          <w:sz w:val="28"/>
          <w:szCs w:val="28"/>
          <w:u w:val="single"/>
          <w:lang w:val="kk-KZ"/>
        </w:rPr>
      </w:pPr>
      <w:r w:rsidRPr="00BD7E6E">
        <w:rPr>
          <w:rFonts w:ascii="Times New Roman" w:hAnsi="Times New Roman" w:cs="Times New Roman"/>
          <w:i/>
          <w:sz w:val="28"/>
          <w:szCs w:val="28"/>
          <w:u w:val="single"/>
          <w:lang w:val="kk-KZ"/>
        </w:rPr>
        <w:lastRenderedPageBreak/>
        <w:t>Пікір</w:t>
      </w:r>
      <w:r w:rsidRPr="00BD7E6E">
        <w:rPr>
          <w:rFonts w:ascii="Times New Roman" w:hAnsi="Times New Roman" w:cs="Times New Roman"/>
          <w:sz w:val="28"/>
          <w:szCs w:val="28"/>
          <w:lang w:val="kk-KZ"/>
        </w:rPr>
        <w:t xml:space="preserve"> студенттер бір-бірлерінің рефераттарын талдау жасап, өз пікірлерін жазуы.</w:t>
      </w:r>
    </w:p>
    <w:p w:rsidR="00864894" w:rsidRPr="00BD7E6E" w:rsidRDefault="00864894" w:rsidP="00864894">
      <w:pPr>
        <w:spacing w:line="360" w:lineRule="auto"/>
        <w:jc w:val="center"/>
        <w:rPr>
          <w:rFonts w:ascii="Times New Roman" w:hAnsi="Times New Roman" w:cs="Times New Roman"/>
          <w:b/>
          <w:i/>
          <w:sz w:val="28"/>
          <w:szCs w:val="28"/>
          <w:lang w:val="kk-KZ"/>
        </w:rPr>
      </w:pPr>
    </w:p>
    <w:p w:rsidR="00864894" w:rsidRPr="00BD7E6E" w:rsidRDefault="00864894" w:rsidP="00864894">
      <w:pPr>
        <w:spacing w:line="360" w:lineRule="auto"/>
        <w:jc w:val="center"/>
        <w:rPr>
          <w:rFonts w:ascii="Times New Roman" w:hAnsi="Times New Roman" w:cs="Times New Roman"/>
          <w:b/>
          <w:i/>
          <w:sz w:val="28"/>
          <w:szCs w:val="28"/>
          <w:lang w:val="kk-KZ"/>
        </w:rPr>
      </w:pPr>
    </w:p>
    <w:p w:rsidR="00864894" w:rsidRPr="00BD7E6E" w:rsidRDefault="00864894" w:rsidP="00864894">
      <w:pPr>
        <w:spacing w:line="360" w:lineRule="auto"/>
        <w:jc w:val="center"/>
        <w:rPr>
          <w:rFonts w:ascii="Times New Roman" w:hAnsi="Times New Roman" w:cs="Times New Roman"/>
          <w:b/>
          <w:i/>
          <w:sz w:val="28"/>
          <w:szCs w:val="28"/>
          <w:lang w:val="kk-KZ"/>
        </w:rPr>
      </w:pPr>
    </w:p>
    <w:p w:rsidR="00864894" w:rsidRPr="00BD7E6E" w:rsidRDefault="00864894" w:rsidP="00864894">
      <w:pPr>
        <w:spacing w:line="360" w:lineRule="auto"/>
        <w:jc w:val="center"/>
        <w:rPr>
          <w:rFonts w:ascii="Times New Roman" w:hAnsi="Times New Roman" w:cs="Times New Roman"/>
          <w:b/>
          <w:i/>
          <w:sz w:val="28"/>
          <w:szCs w:val="28"/>
          <w:lang w:val="kk-KZ"/>
        </w:rPr>
      </w:pPr>
    </w:p>
    <w:p w:rsidR="00864894" w:rsidRPr="00BD7E6E" w:rsidRDefault="00864894" w:rsidP="00864894">
      <w:pPr>
        <w:spacing w:line="360" w:lineRule="auto"/>
        <w:jc w:val="center"/>
        <w:rPr>
          <w:rFonts w:ascii="Times New Roman" w:hAnsi="Times New Roman" w:cs="Times New Roman"/>
          <w:b/>
          <w:i/>
          <w:sz w:val="28"/>
          <w:szCs w:val="28"/>
          <w:lang w:val="kk-KZ"/>
        </w:rPr>
      </w:pPr>
    </w:p>
    <w:p w:rsidR="00864894" w:rsidRPr="00BD7E6E" w:rsidRDefault="00864894" w:rsidP="00864894">
      <w:pPr>
        <w:numPr>
          <w:ilvl w:val="0"/>
          <w:numId w:val="17"/>
        </w:numPr>
        <w:spacing w:after="0" w:line="240" w:lineRule="auto"/>
        <w:rPr>
          <w:rFonts w:ascii="Times New Roman" w:hAnsi="Times New Roman" w:cs="Times New Roman"/>
          <w:b/>
          <w:sz w:val="28"/>
          <w:szCs w:val="28"/>
          <w:lang w:val="kk-KZ"/>
        </w:rPr>
      </w:pPr>
      <w:r w:rsidRPr="00BD7E6E">
        <w:rPr>
          <w:rFonts w:ascii="Times New Roman" w:hAnsi="Times New Roman" w:cs="Times New Roman"/>
          <w:b/>
          <w:sz w:val="28"/>
          <w:szCs w:val="28"/>
          <w:lang w:val="kk-KZ"/>
        </w:rPr>
        <w:t>Заманауи білім технологияларын қаолдану.</w:t>
      </w:r>
    </w:p>
    <w:p w:rsidR="00864894" w:rsidRPr="00BD7E6E" w:rsidRDefault="00864894" w:rsidP="00864894">
      <w:pPr>
        <w:ind w:left="720"/>
        <w:rPr>
          <w:rFonts w:ascii="Times New Roman" w:hAnsi="Times New Roman" w:cs="Times New Roman"/>
          <w:b/>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Қазіргі заманғы білім технологиясы ҚР-дағы объективті қажеттілік.</w:t>
      </w:r>
    </w:p>
    <w:p w:rsidR="00864894" w:rsidRPr="00BD7E6E" w:rsidRDefault="00864894" w:rsidP="00864894">
      <w:pPr>
        <w:ind w:firstLine="540"/>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ind w:firstLine="540"/>
        <w:rPr>
          <w:rFonts w:ascii="Times New Roman" w:hAnsi="Times New Roman" w:cs="Times New Roman"/>
          <w:b/>
          <w:sz w:val="28"/>
          <w:szCs w:val="28"/>
          <w:u w:val="single"/>
          <w:lang w:val="kk-KZ"/>
        </w:rPr>
      </w:pPr>
    </w:p>
    <w:p w:rsidR="00864894" w:rsidRPr="00BD7E6E" w:rsidRDefault="00864894" w:rsidP="00864894">
      <w:pPr>
        <w:ind w:firstLine="54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ҚР білім беру жүйесі туралы түсінік</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технологиясының мәні</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процесінің құрылымындағы технологияның мәні</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заманғы білі беру жүйесінде педагогикалық тех-ның көкейкестілігі</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технологияны классификациялау (жіктеу)</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заман білім технологиясының дамуының тенденциясы</w:t>
      </w:r>
    </w:p>
    <w:p w:rsidR="00864894" w:rsidRPr="00BD7E6E" w:rsidRDefault="00864894" w:rsidP="00864894">
      <w:pPr>
        <w:numPr>
          <w:ilvl w:val="0"/>
          <w:numId w:val="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заман білім технологиясын жобалау принциптері</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7.Қазіргі заман білім технологиясын жобалау принциптері</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6. Қазіргі заман білім технологиясының дамуының тенденциясы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5. Педагогикалық технологияны классификациялау (жіктеу)</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4. Қазіргі заманғы білі беру жүйесінде педагогикалық тех-ның көкейкестілігі</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процесінің құрылымындағы технологияның мәні</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2. Оқыту технологиясының мәні</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1. ҚР білім беру жүйесі туралы түсінік</w:t>
      </w:r>
    </w:p>
    <w:p w:rsidR="00864894" w:rsidRPr="00BD7E6E" w:rsidRDefault="00864894" w:rsidP="00864894">
      <w:pPr>
        <w:ind w:left="720"/>
        <w:rPr>
          <w:rFonts w:ascii="Times New Roman" w:hAnsi="Times New Roman" w:cs="Times New Roman"/>
          <w:sz w:val="28"/>
          <w:szCs w:val="28"/>
          <w:lang w:val="kk-KZ"/>
        </w:rPr>
      </w:pPr>
    </w:p>
    <w:p w:rsidR="00864894" w:rsidRPr="00BD7E6E" w:rsidRDefault="00864894" w:rsidP="00864894">
      <w:pPr>
        <w:ind w:left="720"/>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left="720" w:firstLine="540"/>
        <w:rPr>
          <w:rFonts w:ascii="Times New Roman" w:hAnsi="Times New Roman" w:cs="Times New Roman"/>
          <w:sz w:val="28"/>
          <w:szCs w:val="28"/>
          <w:lang w:val="kk-KZ"/>
        </w:rPr>
      </w:pPr>
      <w:r w:rsidRPr="00BD7E6E">
        <w:rPr>
          <w:rFonts w:ascii="Times New Roman" w:hAnsi="Times New Roman" w:cs="Times New Roman"/>
          <w:sz w:val="28"/>
          <w:szCs w:val="28"/>
          <w:lang w:val="kk-KZ"/>
        </w:rPr>
        <w:t>Атап шығу: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технологиясының мәні</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ҚР білім беру жүйесі туралы түсінік</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технологияны классификациялау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2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Білім беру процесінің технологиялылығы</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ind w:left="720" w:firstLine="540"/>
        <w:rPr>
          <w:rFonts w:ascii="Times New Roman" w:hAnsi="Times New Roman" w:cs="Times New Roman"/>
          <w:sz w:val="28"/>
          <w:szCs w:val="28"/>
          <w:lang w:val="kk-KZ"/>
        </w:rPr>
      </w:pPr>
    </w:p>
    <w:p w:rsidR="00864894" w:rsidRPr="00BD7E6E" w:rsidRDefault="00864894" w:rsidP="00864894">
      <w:pPr>
        <w:ind w:firstLine="72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0"/>
          <w:numId w:val="4"/>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жүйе</w:t>
      </w:r>
    </w:p>
    <w:p w:rsidR="00864894" w:rsidRPr="00BD7E6E" w:rsidRDefault="00864894" w:rsidP="00864894">
      <w:pPr>
        <w:numPr>
          <w:ilvl w:val="0"/>
          <w:numId w:val="4"/>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w:t>
      </w:r>
    </w:p>
    <w:p w:rsidR="00864894" w:rsidRPr="00BD7E6E" w:rsidRDefault="00864894" w:rsidP="00864894">
      <w:pPr>
        <w:numPr>
          <w:ilvl w:val="0"/>
          <w:numId w:val="4"/>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Дәстүлі оқытудан қазіргі заман білім беру технологиясына негізделген оқытудың айырмашылығы</w:t>
      </w:r>
    </w:p>
    <w:p w:rsidR="00864894" w:rsidRPr="00BD7E6E" w:rsidRDefault="00864894" w:rsidP="00864894">
      <w:pPr>
        <w:numPr>
          <w:ilvl w:val="0"/>
          <w:numId w:val="4"/>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Білім беру технологиясы және пәндер әдістемесі</w:t>
      </w: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4. Білім беру технологиясы және пәндер әдістемесі</w:t>
      </w:r>
    </w:p>
    <w:p w:rsidR="00864894" w:rsidRPr="00BD7E6E" w:rsidRDefault="00864894" w:rsidP="00864894">
      <w:pPr>
        <w:numPr>
          <w:ilvl w:val="0"/>
          <w:numId w:val="9"/>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Дәстүлі оқытудан қазіргі заман білім беру технологиясына негізделген оқытудың айырмашылығы</w:t>
      </w:r>
    </w:p>
    <w:p w:rsidR="00864894" w:rsidRPr="00BD7E6E" w:rsidRDefault="00864894" w:rsidP="00864894">
      <w:pPr>
        <w:numPr>
          <w:ilvl w:val="0"/>
          <w:numId w:val="8"/>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w:t>
      </w:r>
    </w:p>
    <w:p w:rsidR="00864894" w:rsidRPr="00BD7E6E" w:rsidRDefault="00864894" w:rsidP="00864894">
      <w:pPr>
        <w:numPr>
          <w:ilvl w:val="0"/>
          <w:numId w:val="7"/>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жүйе</w:t>
      </w:r>
    </w:p>
    <w:p w:rsidR="00864894" w:rsidRPr="00BD7E6E" w:rsidRDefault="00864894" w:rsidP="00864894">
      <w:pPr>
        <w:tabs>
          <w:tab w:val="num" w:pos="1080"/>
        </w:tabs>
        <w:ind w:left="1080" w:hanging="360"/>
        <w:rPr>
          <w:rFonts w:ascii="Times New Roman" w:hAnsi="Times New Roman" w:cs="Times New Roman"/>
          <w:sz w:val="28"/>
          <w:szCs w:val="28"/>
          <w:lang w:val="kk-KZ"/>
        </w:rPr>
      </w:pPr>
    </w:p>
    <w:p w:rsidR="00864894" w:rsidRPr="00BD7E6E" w:rsidRDefault="00864894" w:rsidP="00864894">
      <w:pPr>
        <w:ind w:left="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left="720"/>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tabs>
          <w:tab w:val="num" w:pos="1080"/>
        </w:tabs>
        <w:ind w:left="1080" w:hanging="36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Атап шығу: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Білім беру технологиясы және пәндер әдістемесі</w:t>
      </w:r>
    </w:p>
    <w:p w:rsidR="00864894" w:rsidRPr="00BD7E6E" w:rsidRDefault="00864894" w:rsidP="00864894">
      <w:pPr>
        <w:ind w:left="720"/>
        <w:rPr>
          <w:rFonts w:ascii="Times New Roman" w:hAnsi="Times New Roman" w:cs="Times New Roman"/>
          <w:sz w:val="28"/>
          <w:szCs w:val="28"/>
          <w:lang w:val="kk-KZ"/>
        </w:rPr>
      </w:pPr>
    </w:p>
    <w:p w:rsidR="00864894" w:rsidRPr="00BD7E6E" w:rsidRDefault="00864894" w:rsidP="00864894">
      <w:pPr>
        <w:ind w:firstLine="72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осы 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Педагогикалық жүйенің құрылымы</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ind w:firstLine="54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технологиясы</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жүйенің мәні</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жүйенің моделі және оның компоненттері</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Мақсат қою және білім беру процесін ұйымдастыру</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Оқытудағы бастапқы жағдай</w:t>
      </w:r>
    </w:p>
    <w:p w:rsidR="00864894" w:rsidRPr="00BD7E6E" w:rsidRDefault="00864894" w:rsidP="00864894">
      <w:pPr>
        <w:numPr>
          <w:ilvl w:val="0"/>
          <w:numId w:val="5"/>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технологиясы мен мазмұн</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Оқыту технологиясы мен мазмұн</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Оқытудағы бастапқы жағдай</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Мақсат қою және білім беру процесін ұйымдастыру</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Педагогикалық жүйенің моделі және оның компоненттері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Педагогикалық жүйенің мәні</w:t>
      </w:r>
    </w:p>
    <w:p w:rsidR="00864894" w:rsidRPr="00BD7E6E" w:rsidRDefault="00864894" w:rsidP="00864894">
      <w:pPr>
        <w:numPr>
          <w:ilvl w:val="0"/>
          <w:numId w:val="6"/>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технологиясы</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left="54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540"/>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90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Атап шығу:</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Педагогикалық жүйенің мәні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Оқытудағы бастапқы жағдай</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left="72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left="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СӨЖ жазу;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Педагогикалық технологияның функционалдық құрылымы</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ind w:firstLine="72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3"/>
          <w:numId w:val="7"/>
        </w:numPr>
        <w:tabs>
          <w:tab w:val="clear" w:pos="3240"/>
          <w:tab w:val="left" w:pos="1080"/>
        </w:tabs>
        <w:spacing w:after="0" w:line="240" w:lineRule="auto"/>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технологияларды құру процесі</w:t>
      </w:r>
    </w:p>
    <w:p w:rsidR="00864894" w:rsidRPr="00BD7E6E" w:rsidRDefault="00864894" w:rsidP="00864894">
      <w:pPr>
        <w:numPr>
          <w:ilvl w:val="3"/>
          <w:numId w:val="7"/>
        </w:numPr>
        <w:tabs>
          <w:tab w:val="left" w:pos="1080"/>
        </w:tabs>
        <w:spacing w:after="0" w:line="240" w:lineRule="auto"/>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технологиялардың технологиялық операциясы және жасалуы</w:t>
      </w:r>
    </w:p>
    <w:p w:rsidR="00864894" w:rsidRPr="00BD7E6E" w:rsidRDefault="00864894" w:rsidP="00864894">
      <w:pPr>
        <w:numPr>
          <w:ilvl w:val="3"/>
          <w:numId w:val="7"/>
        </w:numPr>
        <w:tabs>
          <w:tab w:val="left" w:pos="1080"/>
        </w:tabs>
        <w:spacing w:after="0" w:line="240" w:lineRule="auto"/>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технологияның негізгі элементтері</w:t>
      </w:r>
    </w:p>
    <w:p w:rsidR="00864894" w:rsidRPr="00BD7E6E" w:rsidRDefault="00864894" w:rsidP="00864894">
      <w:pPr>
        <w:numPr>
          <w:ilvl w:val="3"/>
          <w:numId w:val="7"/>
        </w:numPr>
        <w:tabs>
          <w:tab w:val="left" w:pos="1080"/>
        </w:tabs>
        <w:spacing w:after="0" w:line="240" w:lineRule="auto"/>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технологиясының элементтерінің мазмұны</w:t>
      </w:r>
    </w:p>
    <w:p w:rsidR="00864894" w:rsidRPr="00BD7E6E" w:rsidRDefault="00864894" w:rsidP="00864894">
      <w:pPr>
        <w:numPr>
          <w:ilvl w:val="3"/>
          <w:numId w:val="7"/>
        </w:numPr>
        <w:tabs>
          <w:tab w:val="left" w:pos="1080"/>
        </w:tabs>
        <w:spacing w:after="0" w:line="240" w:lineRule="auto"/>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диагностика</w:t>
      </w:r>
    </w:p>
    <w:p w:rsidR="00864894" w:rsidRPr="00BD7E6E" w:rsidRDefault="00864894" w:rsidP="00864894">
      <w:pPr>
        <w:tabs>
          <w:tab w:val="left" w:pos="1080"/>
        </w:tabs>
        <w:ind w:left="1080"/>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5. Педагогикалық диагностика</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4. Педагогикалық технологиясының элементтерінің мазмұны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3. Педагогикалық технологияның негізгі элементтері</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2. Педагогикалық технологиялардың технологиялық операциясы және жасалуы</w:t>
      </w:r>
    </w:p>
    <w:p w:rsidR="00864894" w:rsidRPr="00BD7E6E" w:rsidRDefault="00864894" w:rsidP="00864894">
      <w:pPr>
        <w:tabs>
          <w:tab w:val="left" w:pos="1080"/>
        </w:tabs>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1. Педагогикалық технологияларды құру процесі</w:t>
      </w:r>
    </w:p>
    <w:p w:rsidR="00864894" w:rsidRPr="00BD7E6E" w:rsidRDefault="00864894" w:rsidP="00864894">
      <w:pPr>
        <w:tabs>
          <w:tab w:val="left" w:pos="1080"/>
        </w:tabs>
        <w:ind w:left="720"/>
        <w:rPr>
          <w:rFonts w:ascii="Times New Roman" w:hAnsi="Times New Roman" w:cs="Times New Roman"/>
          <w:sz w:val="28"/>
          <w:szCs w:val="28"/>
          <w:lang w:val="kk-KZ"/>
        </w:rPr>
      </w:pPr>
    </w:p>
    <w:p w:rsidR="00864894" w:rsidRPr="00BD7E6E" w:rsidRDefault="00864894" w:rsidP="00864894">
      <w:pPr>
        <w:ind w:left="54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left="720"/>
        <w:rPr>
          <w:rFonts w:ascii="Times New Roman" w:hAnsi="Times New Roman" w:cs="Times New Roman"/>
          <w:b/>
          <w:sz w:val="28"/>
          <w:szCs w:val="28"/>
          <w:lang w:val="kk-KZ"/>
        </w:rPr>
      </w:pPr>
      <w:r w:rsidRPr="00BD7E6E">
        <w:rPr>
          <w:rFonts w:ascii="Times New Roman" w:hAnsi="Times New Roman" w:cs="Times New Roman"/>
          <w:b/>
          <w:sz w:val="28"/>
          <w:szCs w:val="28"/>
          <w:lang w:val="kk-KZ"/>
        </w:rPr>
        <w:lastRenderedPageBreak/>
        <w:t>1 тапсырма.</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Атап шығу;</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 Педагогикалық диагностика;</w:t>
      </w:r>
    </w:p>
    <w:p w:rsidR="00864894" w:rsidRPr="00BD7E6E" w:rsidRDefault="00864894" w:rsidP="00864894">
      <w:pPr>
        <w:tabs>
          <w:tab w:val="left" w:pos="1080"/>
        </w:tabs>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 Педагогикалық технологиясының элементтерінің мазмұны;</w:t>
      </w:r>
    </w:p>
    <w:p w:rsidR="00864894" w:rsidRPr="00BD7E6E" w:rsidRDefault="00864894" w:rsidP="00864894">
      <w:pPr>
        <w:tabs>
          <w:tab w:val="num" w:pos="1080"/>
        </w:tabs>
        <w:ind w:left="1080" w:hanging="360"/>
        <w:rPr>
          <w:rFonts w:ascii="Times New Roman" w:hAnsi="Times New Roman" w:cs="Times New Roman"/>
          <w:sz w:val="28"/>
          <w:szCs w:val="28"/>
          <w:lang w:val="kk-KZ"/>
        </w:rPr>
      </w:pPr>
    </w:p>
    <w:p w:rsidR="00864894" w:rsidRPr="00BD7E6E" w:rsidRDefault="00864894" w:rsidP="00864894">
      <w:pPr>
        <w:tabs>
          <w:tab w:val="num" w:pos="1080"/>
        </w:tabs>
        <w:ind w:left="1080" w:hanging="36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tabs>
          <w:tab w:val="num" w:pos="1080"/>
        </w:tabs>
        <w:ind w:left="1080" w:hanging="36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Осы тақырып бойынша тест сұрақтарын жасау;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Педагогикалық технологияның концептуалды негіздері және оларды бағалау.</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tabs>
          <w:tab w:val="num" w:pos="1080"/>
        </w:tabs>
        <w:ind w:left="1080" w:hanging="360"/>
        <w:rPr>
          <w:rFonts w:ascii="Times New Roman" w:hAnsi="Times New Roman" w:cs="Times New Roman"/>
          <w:sz w:val="28"/>
          <w:szCs w:val="28"/>
          <w:lang w:val="kk-KZ"/>
        </w:rPr>
      </w:pPr>
    </w:p>
    <w:p w:rsidR="00864894" w:rsidRPr="00BD7E6E" w:rsidRDefault="00864894" w:rsidP="00864894">
      <w:pPr>
        <w:tabs>
          <w:tab w:val="num" w:pos="1080"/>
        </w:tabs>
        <w:ind w:left="1080" w:hanging="36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технологияның концептуалды негіздері</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Гуманды тұрғыдан білім беру технологиясы</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Ынтымақтастық білім беру технологиясы</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Ерікті тәрбие берудің білім беру технологиясы</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технологияны бағалау механизмі және өлшемдері</w:t>
      </w:r>
    </w:p>
    <w:p w:rsidR="00864894" w:rsidRPr="00BD7E6E" w:rsidRDefault="00864894" w:rsidP="00864894">
      <w:pPr>
        <w:numPr>
          <w:ilvl w:val="0"/>
          <w:numId w:val="10"/>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Педагогикалық қарым-қатынасты гуманизациялау негізіндегі педагогикалық технология</w:t>
      </w:r>
    </w:p>
    <w:p w:rsidR="00864894" w:rsidRPr="00BD7E6E" w:rsidRDefault="00864894" w:rsidP="00864894">
      <w:pPr>
        <w:ind w:left="360"/>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6. Педагогикалық қарым-қатынасты гуманизациялау негізіндегі педагогикалық технология</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Ерікті тәрбие берудің білім беру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Педагогикалық технологияны бағалау механизмі және өлшемдері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Ынтымақтастық білім беру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Гуманды тұрғыдан білім беру технологиясы</w:t>
      </w:r>
    </w:p>
    <w:p w:rsidR="00864894" w:rsidRPr="00BD7E6E" w:rsidRDefault="00864894" w:rsidP="00864894">
      <w:pPr>
        <w:numPr>
          <w:ilvl w:val="0"/>
          <w:numId w:val="11"/>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Педагогикалық технологияның концептуалды негіздері</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left="90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Өзіндк жұмыс</w:t>
      </w:r>
    </w:p>
    <w:p w:rsidR="00864894" w:rsidRPr="00BD7E6E" w:rsidRDefault="00864894" w:rsidP="00864894">
      <w:pPr>
        <w:ind w:left="900"/>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ab/>
        <w:t>Атап шығу:</w:t>
      </w:r>
    </w:p>
    <w:p w:rsidR="00864894" w:rsidRPr="00BD7E6E" w:rsidRDefault="00864894" w:rsidP="00864894">
      <w:pPr>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 Ерікті тәрбие берудің білім беру технологиясы</w:t>
      </w:r>
    </w:p>
    <w:p w:rsidR="00864894" w:rsidRPr="00BD7E6E" w:rsidRDefault="00864894" w:rsidP="00864894">
      <w:pPr>
        <w:ind w:left="1080"/>
        <w:rPr>
          <w:rFonts w:ascii="Times New Roman" w:hAnsi="Times New Roman" w:cs="Times New Roman"/>
          <w:sz w:val="28"/>
          <w:szCs w:val="28"/>
          <w:lang w:val="kk-KZ"/>
        </w:rPr>
      </w:pPr>
      <w:r w:rsidRPr="00BD7E6E">
        <w:rPr>
          <w:rFonts w:ascii="Times New Roman" w:hAnsi="Times New Roman" w:cs="Times New Roman"/>
          <w:sz w:val="28"/>
          <w:szCs w:val="28"/>
          <w:lang w:val="kk-KZ"/>
        </w:rPr>
        <w:t>- Ынтымақтастық білім беру технологиясы</w:t>
      </w:r>
    </w:p>
    <w:p w:rsidR="00864894" w:rsidRPr="00BD7E6E" w:rsidRDefault="00864894" w:rsidP="00864894">
      <w:pPr>
        <w:ind w:left="1080"/>
        <w:rPr>
          <w:rFonts w:ascii="Times New Roman" w:hAnsi="Times New Roman" w:cs="Times New Roman"/>
          <w:sz w:val="28"/>
          <w:szCs w:val="28"/>
          <w:lang w:val="kk-KZ"/>
        </w:rPr>
      </w:pPr>
    </w:p>
    <w:p w:rsidR="00864894" w:rsidRPr="00BD7E6E" w:rsidRDefault="00864894" w:rsidP="00864894">
      <w:pPr>
        <w:ind w:left="90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left="90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Оқытуды белсендендіру және интенсивтендіру негізіндегі педагогикалық технологиялар.</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ind w:left="540"/>
        <w:rPr>
          <w:rFonts w:ascii="Times New Roman" w:hAnsi="Times New Roman" w:cs="Times New Roman"/>
          <w:b/>
          <w:sz w:val="28"/>
          <w:szCs w:val="28"/>
          <w:u w:val="single"/>
          <w:lang w:val="kk-KZ"/>
        </w:rPr>
      </w:pPr>
    </w:p>
    <w:p w:rsidR="00864894" w:rsidRPr="00BD7E6E" w:rsidRDefault="00864894" w:rsidP="00864894">
      <w:pPr>
        <w:tabs>
          <w:tab w:val="num" w:pos="1080"/>
        </w:tabs>
        <w:ind w:left="1080" w:hanging="36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1. Ойын технологиялары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Технологиялардың мәні және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Проблемалық оқыту және оның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Белсендендіру және интенсивтендіру негізіндегі технологиялардың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Комуникативтік оқыту технологияларының мәні мен мазмұны</w:t>
      </w:r>
    </w:p>
    <w:p w:rsidR="00864894" w:rsidRPr="00BD7E6E" w:rsidRDefault="00864894" w:rsidP="00864894">
      <w:pPr>
        <w:tabs>
          <w:tab w:val="num" w:pos="1080"/>
        </w:tabs>
        <w:ind w:left="540" w:hanging="360"/>
        <w:rPr>
          <w:rFonts w:ascii="Times New Roman" w:hAnsi="Times New Roman" w:cs="Times New Roman"/>
          <w:b/>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Комуникативтік оқыту технологияларының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4. Белсендендіру және интенсивтендіру негізіндегі технологиялардың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Проблемалық оқыту және оның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Технологиялардың мәні және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1. Ойын технологиялары</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Атап шығу:</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 Технологиялардың мәні және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 Комуникативтік оқыту технологияларының мәні мен мазмұны</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реферат жасау;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Оқыту процесін тиімді басқару және ұйымдастыру негізіндегі педагогикалық технология.</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tabs>
          <w:tab w:val="num" w:pos="1080"/>
        </w:tabs>
        <w:ind w:left="1080" w:hanging="36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numPr>
          <w:ilvl w:val="0"/>
          <w:numId w:val="1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Бағдарламалап оқытудың мәні мен мазмұны</w:t>
      </w:r>
    </w:p>
    <w:p w:rsidR="00864894" w:rsidRPr="00BD7E6E" w:rsidRDefault="00864894" w:rsidP="00864894">
      <w:pPr>
        <w:numPr>
          <w:ilvl w:val="0"/>
          <w:numId w:val="1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Саралап оқытудың мәні мен мазмұны</w:t>
      </w:r>
    </w:p>
    <w:p w:rsidR="00864894" w:rsidRPr="00BD7E6E" w:rsidRDefault="00864894" w:rsidP="00864894">
      <w:pPr>
        <w:numPr>
          <w:ilvl w:val="0"/>
          <w:numId w:val="1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Даралап оқыту</w:t>
      </w:r>
    </w:p>
    <w:p w:rsidR="00864894" w:rsidRPr="00BD7E6E" w:rsidRDefault="00864894" w:rsidP="00864894">
      <w:pPr>
        <w:numPr>
          <w:ilvl w:val="0"/>
          <w:numId w:val="1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Оқытудың топтық және ұжымдық әдістері және оның мәні мен мазмұны.</w:t>
      </w:r>
    </w:p>
    <w:p w:rsidR="00864894" w:rsidRPr="00BD7E6E" w:rsidRDefault="00864894" w:rsidP="00864894">
      <w:pPr>
        <w:numPr>
          <w:ilvl w:val="0"/>
          <w:numId w:val="12"/>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заманға сай  дәстүрлі оқыту жүйесін жаңаландыру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Қазіргі заманға сай  дәстүрлі оқыту жүйесін жаңаландыру</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4. Оқытудың топтық және ұжымдық әдістері және оның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Даралап оқыту</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Саралап оқытудың мәні мен мазмұны</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Бағдарламалап оқытудың мәні мен мазмұны</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w:t>
      </w:r>
    </w:p>
    <w:p w:rsidR="00864894" w:rsidRPr="00BD7E6E" w:rsidRDefault="00864894" w:rsidP="00864894">
      <w:pPr>
        <w:ind w:left="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20"/>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b/>
          <w:sz w:val="28"/>
          <w:szCs w:val="28"/>
          <w:lang w:val="kk-KZ"/>
        </w:rPr>
        <w:tab/>
      </w:r>
      <w:r w:rsidRPr="00BD7E6E">
        <w:rPr>
          <w:rFonts w:ascii="Times New Roman" w:hAnsi="Times New Roman" w:cs="Times New Roman"/>
          <w:sz w:val="28"/>
          <w:szCs w:val="28"/>
          <w:lang w:val="kk-KZ"/>
        </w:rPr>
        <w:t>Атап шығу:</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 Саралап оқытудың мәні мен мазмұны</w:t>
      </w:r>
    </w:p>
    <w:p w:rsidR="00864894" w:rsidRPr="00BD7E6E" w:rsidRDefault="00864894" w:rsidP="00864894">
      <w:pPr>
        <w:rPr>
          <w:rFonts w:ascii="Times New Roman" w:hAnsi="Times New Roman" w:cs="Times New Roman"/>
          <w:b/>
          <w:i/>
          <w:sz w:val="28"/>
          <w:szCs w:val="28"/>
          <w:lang w:val="kk-KZ"/>
        </w:rPr>
      </w:pPr>
      <w:r w:rsidRPr="00BD7E6E">
        <w:rPr>
          <w:rFonts w:ascii="Times New Roman" w:hAnsi="Times New Roman" w:cs="Times New Roman"/>
          <w:sz w:val="28"/>
          <w:szCs w:val="28"/>
          <w:lang w:val="kk-KZ"/>
        </w:rPr>
        <w:t>- Қазіргі заманға сай  дәстүрлі оқыту жүйесін жаңаландыру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20"/>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20"/>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жасау;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Оқу материалын әдістемелік жетілдіру және дидактикалық қайта құру негізіндегі педагогикалық технологиялар.</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tabs>
          <w:tab w:val="num" w:pos="1080"/>
        </w:tabs>
        <w:ind w:left="1080" w:hanging="360"/>
        <w:rPr>
          <w:rFonts w:ascii="Times New Roman" w:hAnsi="Times New Roman" w:cs="Times New Roman"/>
          <w:i/>
          <w:sz w:val="28"/>
          <w:szCs w:val="28"/>
          <w:lang w:val="kk-KZ"/>
        </w:rPr>
      </w:pPr>
      <w:r w:rsidRPr="00BD7E6E">
        <w:rPr>
          <w:rFonts w:ascii="Times New Roman" w:hAnsi="Times New Roman" w:cs="Times New Roman"/>
          <w:i/>
          <w:sz w:val="28"/>
          <w:szCs w:val="28"/>
          <w:lang w:val="kk-KZ"/>
        </w:rPr>
        <w:t>Тақырып бойынша қарастырылатын сұрақтар: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1. Дидактикалық бірлікті ірілендіру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Ақыл-ой әрекеттерін кезеңдер бойынша қалыптастыру теориясын жүзеге асыру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Ерікті еңбек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Білім берудің мүмкінділігі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Кешенді политехнологиялардың мәні мен мазмұны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6. Оқу жүйесінің моделі</w:t>
      </w:r>
    </w:p>
    <w:p w:rsidR="00864894" w:rsidRPr="00BD7E6E" w:rsidRDefault="00864894" w:rsidP="00864894">
      <w:pPr>
        <w:ind w:firstLine="540"/>
        <w:rPr>
          <w:rFonts w:ascii="Times New Roman" w:hAnsi="Times New Roman" w:cs="Times New Roman"/>
          <w:i/>
          <w:sz w:val="28"/>
          <w:szCs w:val="28"/>
          <w:u w:val="single"/>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Оқу жүйесінің моделі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Кешенді политехнологиялардың мәні мен мазмұны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Ерікті еңбек технологиясы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Білім берудің мүмкінділігі технологиясы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Ақыл-ой әрекеттерін кезеңдер бойынша қалыптастыру теориясын жүзеге асыру  технологиясы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Дидактикалық бірлікті ірілендіру технологиясы</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sz w:val="28"/>
          <w:szCs w:val="28"/>
          <w:lang w:val="kk-KZ"/>
        </w:rPr>
        <w:tab/>
        <w:t>Атап шығу:</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 Ерікті еңбек технологиясы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 Кешенді политехнологиялардың мәні мен мазмұны</w:t>
      </w:r>
    </w:p>
    <w:p w:rsidR="00864894" w:rsidRPr="00BD7E6E" w:rsidRDefault="00864894" w:rsidP="00864894">
      <w:pPr>
        <w:ind w:firstLine="708"/>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жасау;</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left="540"/>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Педагогикалық технологияның негізгі параметрлері</w:t>
      </w:r>
    </w:p>
    <w:p w:rsidR="00864894" w:rsidRPr="00BD7E6E" w:rsidRDefault="00864894" w:rsidP="00864894">
      <w:pPr>
        <w:ind w:left="540"/>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i/>
          <w:sz w:val="28"/>
          <w:szCs w:val="28"/>
          <w:lang w:val="kk-KZ"/>
        </w:rPr>
      </w:pPr>
    </w:p>
    <w:p w:rsidR="00864894" w:rsidRPr="00BD7E6E" w:rsidRDefault="00864894" w:rsidP="00864894">
      <w:pPr>
        <w:ind w:firstLine="720"/>
        <w:rPr>
          <w:rFonts w:ascii="Times New Roman" w:hAnsi="Times New Roman" w:cs="Times New Roman"/>
          <w:b/>
          <w:i/>
          <w:sz w:val="28"/>
          <w:szCs w:val="28"/>
          <w:u w:val="single"/>
          <w:lang w:val="kk-KZ"/>
        </w:rPr>
      </w:pPr>
      <w:r w:rsidRPr="00BD7E6E">
        <w:rPr>
          <w:rFonts w:ascii="Times New Roman" w:hAnsi="Times New Roman" w:cs="Times New Roman"/>
          <w:b/>
          <w:i/>
          <w:sz w:val="28"/>
          <w:szCs w:val="28"/>
          <w:u w:val="single"/>
          <w:lang w:val="kk-KZ"/>
        </w:rPr>
        <w:t>Тақырып  бойынша қарастырылатын сұрақтар: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1. Педагогикалық технологияның негізгі көздері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Педагогикалық технологияның сипаттық белгілері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технологиясының оқыту әдістемесінен айырмашылықтары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Педагогикалық технологиялар және педагогикалық шеберлік</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Жалпы білім беретін мектептеріндегі оқыту процесінің параметрі, оптимизация</w:t>
      </w:r>
    </w:p>
    <w:p w:rsidR="00864894" w:rsidRPr="00BD7E6E" w:rsidRDefault="00864894" w:rsidP="00864894">
      <w:pPr>
        <w:ind w:left="720"/>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Жалпы білім беретін мектептеріндегі оқыту процесінің параметрі, оптимизация</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Педагогикалық технологиялар және педагогикалық шеберлік</w:t>
      </w:r>
    </w:p>
    <w:p w:rsidR="00864894" w:rsidRPr="00BD7E6E" w:rsidRDefault="00864894" w:rsidP="00864894">
      <w:pPr>
        <w:ind w:left="540"/>
        <w:rPr>
          <w:rFonts w:ascii="Times New Roman" w:hAnsi="Times New Roman" w:cs="Times New Roman"/>
          <w:b/>
          <w:sz w:val="28"/>
          <w:szCs w:val="28"/>
          <w:lang w:val="kk-KZ"/>
        </w:rPr>
      </w:pPr>
      <w:r w:rsidRPr="00BD7E6E">
        <w:rPr>
          <w:rFonts w:ascii="Times New Roman" w:hAnsi="Times New Roman" w:cs="Times New Roman"/>
          <w:sz w:val="28"/>
          <w:szCs w:val="28"/>
          <w:lang w:val="kk-KZ"/>
        </w:rPr>
        <w:t>3. Оқыту технологиясының оқыту әдістемесінен айырмашылықтары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Педагогикалық технологияның сипаттық белгілері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Педагогикалық технологияның негізгі көздері</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sz w:val="28"/>
          <w:szCs w:val="28"/>
          <w:lang w:val="kk-KZ"/>
        </w:rPr>
        <w:tab/>
        <w:t>Атап шығу:</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Педагогикалық технологиялар және педагогикалық шеберлік;</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Педагогикалық технологияның негізгі көздері;</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lastRenderedPageBreak/>
        <w:t>Тақырып: Жалпы орта білім беру жүйесіндегі қазіргі заманғы оқыту технологиялары</w:t>
      </w:r>
    </w:p>
    <w:p w:rsidR="00864894" w:rsidRPr="00BD7E6E" w:rsidRDefault="00864894" w:rsidP="00864894">
      <w:pPr>
        <w:ind w:left="540"/>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i/>
          <w:sz w:val="28"/>
          <w:szCs w:val="28"/>
          <w:lang w:val="kk-KZ"/>
        </w:rPr>
      </w:pPr>
    </w:p>
    <w:p w:rsidR="00864894" w:rsidRPr="00BD7E6E" w:rsidRDefault="00864894" w:rsidP="00864894">
      <w:pPr>
        <w:ind w:firstLine="720"/>
        <w:rPr>
          <w:rFonts w:ascii="Times New Roman" w:hAnsi="Times New Roman" w:cs="Times New Roman"/>
          <w:b/>
          <w:i/>
          <w:sz w:val="28"/>
          <w:szCs w:val="28"/>
          <w:lang w:val="kk-KZ"/>
        </w:rPr>
      </w:pPr>
      <w:r w:rsidRPr="00BD7E6E">
        <w:rPr>
          <w:rFonts w:ascii="Times New Roman" w:hAnsi="Times New Roman" w:cs="Times New Roman"/>
          <w:b/>
          <w:i/>
          <w:sz w:val="28"/>
          <w:szCs w:val="28"/>
          <w:lang w:val="kk-KZ"/>
        </w:rPr>
        <w:t>Тақырып  бойынша қарастырылатын сұрақтар: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1.Жалпы орта білім беретін қазіргі мектептегі жаңа оқыту әдістемесі мен тәсілдері</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Жалпы орта білім беретін мектептегі қолданылатын технологиялардың негізгі типтері</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Қазіргі оқыту технлолоияларының сипаттамалары</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Дәстүрлі емес оқыту әдістері</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Дәстүрлі емес оқыту әдістерінің негізгі типтерін ұйымдастырудың құрылымы.</w:t>
      </w:r>
    </w:p>
    <w:p w:rsidR="00864894" w:rsidRPr="00BD7E6E" w:rsidRDefault="00864894" w:rsidP="00864894">
      <w:pPr>
        <w:numPr>
          <w:ilvl w:val="0"/>
          <w:numId w:val="1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Дәстүрлі емес оқыту әдістерінің дидактикалық ерекшеліктер</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540"/>
        <w:rPr>
          <w:rFonts w:ascii="Times New Roman" w:hAnsi="Times New Roman" w:cs="Times New Roman"/>
          <w:i/>
          <w:sz w:val="28"/>
          <w:szCs w:val="28"/>
          <w:u w:val="single"/>
          <w:lang w:val="kk-KZ"/>
        </w:rPr>
      </w:pPr>
      <w:r w:rsidRPr="00BD7E6E">
        <w:rPr>
          <w:rFonts w:ascii="Times New Roman" w:hAnsi="Times New Roman" w:cs="Times New Roman"/>
          <w:sz w:val="28"/>
          <w:szCs w:val="28"/>
          <w:lang w:val="kk-KZ"/>
        </w:rPr>
        <w:tab/>
      </w: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6. Дәстүрлі емес оқыту әдістерінің дидактикалық ерекшеліктер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Дәстүрлі емес оқыту әдістерінің негізгі типтерін ұйымдастырудың құрылымы.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Дәстүрлі емес оқыту әдістері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Қазіргі оқыту технлолоияларының сипаттамалары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Жалпы орта білім беретін мектептегі қолданылатын технологиялардың негізгі типтері</w:t>
      </w:r>
    </w:p>
    <w:p w:rsidR="00864894" w:rsidRPr="00BD7E6E" w:rsidRDefault="00864894" w:rsidP="00864894">
      <w:pPr>
        <w:numPr>
          <w:ilvl w:val="0"/>
          <w:numId w:val="14"/>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Жалпы орта білім беретін қазіргі мектептегі жаңа оқыту әдістемесі мен тәсілдері</w:t>
      </w:r>
    </w:p>
    <w:p w:rsidR="00864894" w:rsidRPr="00BD7E6E" w:rsidRDefault="00864894" w:rsidP="00864894">
      <w:pPr>
        <w:tabs>
          <w:tab w:val="left" w:pos="1231"/>
        </w:tabs>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sz w:val="28"/>
          <w:szCs w:val="28"/>
          <w:lang w:val="kk-KZ"/>
        </w:rPr>
        <w:tab/>
        <w:t>Атап шығу:</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 Дәстүрлі емес оқыту әдістерінің негізгі типтерін ұйымдастырудың құрылымы;  - - Дәстүрлі емес оқыту әдістері;</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left="540"/>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Қазіргі заманғы психологиялық-педагогикалық оқыту технологиясы</w:t>
      </w:r>
    </w:p>
    <w:p w:rsidR="00864894" w:rsidRPr="00BD7E6E" w:rsidRDefault="00864894" w:rsidP="00864894">
      <w:pPr>
        <w:ind w:left="540"/>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ind w:left="540"/>
        <w:rPr>
          <w:rFonts w:ascii="Times New Roman" w:hAnsi="Times New Roman" w:cs="Times New Roman"/>
          <w:b/>
          <w:sz w:val="28"/>
          <w:szCs w:val="28"/>
          <w:u w:val="single"/>
          <w:lang w:val="kk-KZ"/>
        </w:rPr>
      </w:pPr>
    </w:p>
    <w:p w:rsidR="00864894" w:rsidRPr="00BD7E6E" w:rsidRDefault="00864894" w:rsidP="00864894">
      <w:pPr>
        <w:ind w:left="540"/>
        <w:rPr>
          <w:rFonts w:ascii="Times New Roman" w:hAnsi="Times New Roman" w:cs="Times New Roman"/>
          <w:b/>
          <w:i/>
          <w:sz w:val="28"/>
          <w:szCs w:val="28"/>
          <w:u w:val="single"/>
          <w:lang w:val="kk-KZ"/>
        </w:rPr>
      </w:pPr>
      <w:r w:rsidRPr="00BD7E6E">
        <w:rPr>
          <w:rFonts w:ascii="Times New Roman" w:hAnsi="Times New Roman" w:cs="Times New Roman"/>
          <w:b/>
          <w:i/>
          <w:sz w:val="28"/>
          <w:szCs w:val="28"/>
          <w:u w:val="single"/>
          <w:lang w:val="kk-KZ"/>
        </w:rPr>
        <w:t>Тақырып бойынша қарастырылатын сұрақтар:</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Педагогика жүйесіндегі оқыту процесі – басқару процесі ретінде</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Оқыту ойындары және олардың функциялары, ерекшеліктері және негізгі түрлері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мотивациясын жоғарылататын қазіргі заманғы технологиялар</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Білімнің ақпараттылығы, интенсивтілігі және нәтижелігінің технологиялары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Тиімді коммуникация технологиялары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Оқыту психологиялық-педагогикалық технологияларына қойылатын негізгі талаптар.</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6. Оқыту психологиялық-педагогикалық технологияларына қойылатын негізгі талаптар.</w:t>
      </w:r>
    </w:p>
    <w:p w:rsidR="00864894" w:rsidRPr="00BD7E6E" w:rsidRDefault="00864894" w:rsidP="00864894">
      <w:pPr>
        <w:ind w:firstLine="180"/>
        <w:rPr>
          <w:rFonts w:ascii="Times New Roman" w:hAnsi="Times New Roman" w:cs="Times New Roman"/>
          <w:sz w:val="28"/>
          <w:szCs w:val="28"/>
          <w:u w:val="single"/>
          <w:lang w:val="kk-KZ"/>
        </w:rPr>
      </w:pPr>
      <w:r w:rsidRPr="00BD7E6E">
        <w:rPr>
          <w:rFonts w:ascii="Times New Roman" w:hAnsi="Times New Roman" w:cs="Times New Roman"/>
          <w:sz w:val="28"/>
          <w:szCs w:val="28"/>
          <w:lang w:val="kk-KZ"/>
        </w:rPr>
        <w:t>5. Тиімді коммуникация технологиялары</w:t>
      </w:r>
    </w:p>
    <w:p w:rsidR="00864894" w:rsidRPr="00BD7E6E" w:rsidRDefault="00864894" w:rsidP="00864894">
      <w:pPr>
        <w:ind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4. Білімнің ақпараттылығы, интенсивтілігі және нәтижелігінің технологиялары</w:t>
      </w:r>
    </w:p>
    <w:p w:rsidR="00864894" w:rsidRPr="00BD7E6E" w:rsidRDefault="00864894" w:rsidP="00864894">
      <w:pPr>
        <w:ind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мотивациясын жоғарылататын қазіргі заманғы технологиялар</w:t>
      </w:r>
    </w:p>
    <w:p w:rsidR="00864894" w:rsidRPr="00BD7E6E" w:rsidRDefault="00864894" w:rsidP="00864894">
      <w:pPr>
        <w:ind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2. Оқыту ойындары және олардың функциялары, ерекшеліктері және негізгі түрлері</w:t>
      </w:r>
    </w:p>
    <w:p w:rsidR="00864894" w:rsidRPr="00BD7E6E" w:rsidRDefault="00864894" w:rsidP="00864894">
      <w:pPr>
        <w:ind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1. Педагогика жүйесіндегі оқыту процесі – басқару процесі ретінде</w:t>
      </w:r>
    </w:p>
    <w:p w:rsidR="00864894" w:rsidRPr="00BD7E6E" w:rsidRDefault="00864894" w:rsidP="00864894">
      <w:pPr>
        <w:ind w:firstLine="18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sz w:val="28"/>
          <w:szCs w:val="28"/>
          <w:lang w:val="kk-KZ"/>
        </w:rPr>
        <w:tab/>
        <w:t>Атап шығу: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мотивациясын жоғарылататын қазіргі заманғы технологиялар</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Тиімді коммуникация технологиялары;</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Модульдік оқыту технологиялары</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ind w:left="540"/>
        <w:rPr>
          <w:rFonts w:ascii="Times New Roman" w:hAnsi="Times New Roman" w:cs="Times New Roman"/>
          <w:b/>
          <w:i/>
          <w:sz w:val="28"/>
          <w:szCs w:val="28"/>
          <w:u w:val="single"/>
          <w:lang w:val="kk-KZ"/>
        </w:rPr>
      </w:pPr>
      <w:r w:rsidRPr="00BD7E6E">
        <w:rPr>
          <w:rFonts w:ascii="Times New Roman" w:hAnsi="Times New Roman" w:cs="Times New Roman"/>
          <w:b/>
          <w:i/>
          <w:sz w:val="28"/>
          <w:szCs w:val="28"/>
          <w:u w:val="single"/>
          <w:lang w:val="kk-KZ"/>
        </w:rPr>
        <w:t>Тақырып бойынша қарастырылатын сұрақтар:</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1. Модульдік оқытудың мәні мен мазмұны</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2. Модульдік оқытудың негізгі оқу бөлімдері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3. Білім модулінің реттілігі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4. Оқу модулінің циклінің мазмұны</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4. Оқу модулінің циклінің мазмұны</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3. Білім модулінің реттілігі</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2. Модульдік оқытудың негізгі оқу бөлімдері</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1. Модульдік оқытудың мәні мен мазмұны</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1 тапсырма. </w:t>
      </w:r>
      <w:r w:rsidRPr="00BD7E6E">
        <w:rPr>
          <w:rFonts w:ascii="Times New Roman" w:hAnsi="Times New Roman" w:cs="Times New Roman"/>
          <w:sz w:val="28"/>
          <w:szCs w:val="28"/>
          <w:lang w:val="kk-KZ"/>
        </w:rPr>
        <w:t xml:space="preserve"> Атап шығу:</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 Модульдік оқытудың мәні мен мазмұны;</w:t>
      </w:r>
    </w:p>
    <w:p w:rsidR="00864894" w:rsidRPr="00BD7E6E" w:rsidRDefault="00864894" w:rsidP="00864894">
      <w:pPr>
        <w:ind w:left="180" w:firstLine="180"/>
        <w:rPr>
          <w:rFonts w:ascii="Times New Roman" w:hAnsi="Times New Roman" w:cs="Times New Roman"/>
          <w:sz w:val="28"/>
          <w:szCs w:val="28"/>
          <w:lang w:val="kk-KZ"/>
        </w:rPr>
      </w:pPr>
      <w:r w:rsidRPr="00BD7E6E">
        <w:rPr>
          <w:rFonts w:ascii="Times New Roman" w:hAnsi="Times New Roman" w:cs="Times New Roman"/>
          <w:sz w:val="28"/>
          <w:szCs w:val="28"/>
          <w:lang w:val="kk-KZ"/>
        </w:rPr>
        <w:t>- Білім модулінің реттілігі;</w:t>
      </w:r>
    </w:p>
    <w:p w:rsidR="00864894" w:rsidRPr="00BD7E6E" w:rsidRDefault="00864894" w:rsidP="00864894">
      <w:pPr>
        <w:ind w:left="180" w:firstLine="18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Интерактивтік оқыту әдістері қазіргі заман білім технологиясының компоненті ретінде</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Тақырып бойынша қарастырылатын сұрақтар:</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1. Интерактивтік-оқушы және мұғалімнің шығармашылық тұлғасы дамуының негізгі шарты</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2. Оқыту процесі субъектерінің интерактивтік іс-әрекеттері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3. Жалпы білім беретін орта мектеп практикасында интерактивтік оқыту әдістерін қолданудың тиімділігі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4. Интеракционизм – интерактивтік оқыту әдістерін құру негізі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5. Интерактивтік әдістер – оқытудағы әлеуметтік өзара әрекеттерінің процесі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6. Интерактивтік – белсенді оқу-танымдық ортаны құрудың басты шарты.</w:t>
      </w: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6 . Интерактивтік – белсенді оқу-танымдық ортаны құрудың басты шарты.</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5. Интерактивтік әдістер – оқытудағы әлеуметтік өзара әрекеттерінің процесі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4. Интеракционизм – интерактивтік оқыту әдістерін құру негізі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3. Жалпы білім беретін орта мектеп практикасында интерактивтік оқыту әдістерін 3. қолданудың тиімділігі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2. Оқыту процесі субъектерінің интерактивтік іс-әрекеттері</w:t>
      </w:r>
    </w:p>
    <w:p w:rsidR="00864894" w:rsidRPr="00BD7E6E" w:rsidRDefault="00864894" w:rsidP="00864894">
      <w:pPr>
        <w:rPr>
          <w:rFonts w:ascii="Times New Roman" w:hAnsi="Times New Roman" w:cs="Times New Roman"/>
          <w:sz w:val="28"/>
          <w:szCs w:val="28"/>
          <w:lang w:val="kk-KZ"/>
        </w:rPr>
      </w:pPr>
      <w:r w:rsidRPr="00BD7E6E">
        <w:rPr>
          <w:rFonts w:ascii="Times New Roman" w:hAnsi="Times New Roman" w:cs="Times New Roman"/>
          <w:sz w:val="28"/>
          <w:szCs w:val="28"/>
          <w:lang w:val="kk-KZ"/>
        </w:rPr>
        <w:t>1. Интерактивтік-оқушы және мұғалімнің шығармашылық тұлғасы дамуының негізгі шарты.</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1980"/>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Атап шығу:</w:t>
      </w:r>
    </w:p>
    <w:p w:rsidR="00864894" w:rsidRPr="00BD7E6E" w:rsidRDefault="00864894" w:rsidP="00864894">
      <w:pPr>
        <w:numPr>
          <w:ilvl w:val="0"/>
          <w:numId w:val="3"/>
        </w:numPr>
        <w:tabs>
          <w:tab w:val="clear" w:pos="900"/>
          <w:tab w:val="num" w:pos="0"/>
        </w:tabs>
        <w:spacing w:after="0" w:line="240" w:lineRule="auto"/>
        <w:ind w:left="540"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Интеракционизм – интерактивтік оқыту әдістерін құру негізі;</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Оқыту процесі субъектерінің интерактивтік іс-әрекеттері;</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Жалпы білім беретін орта мектептегі интерактивтік оқыту әдістерінің сипаттамасы.</w:t>
      </w:r>
    </w:p>
    <w:p w:rsidR="00864894" w:rsidRPr="00BD7E6E" w:rsidRDefault="00864894" w:rsidP="00864894">
      <w:pPr>
        <w:tabs>
          <w:tab w:val="num" w:pos="0"/>
        </w:tabs>
        <w:ind w:left="540"/>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tabs>
          <w:tab w:val="num" w:pos="0"/>
        </w:tabs>
        <w:ind w:left="540"/>
        <w:rPr>
          <w:rFonts w:ascii="Times New Roman" w:hAnsi="Times New Roman" w:cs="Times New Roman"/>
          <w:b/>
          <w:sz w:val="28"/>
          <w:szCs w:val="28"/>
          <w:u w:val="single"/>
          <w:lang w:val="kk-KZ"/>
        </w:rPr>
      </w:pP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Тақырып бойынша қарастырылатын сұрақтар:</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Қазіргі заман білім технологиясының компоненттері ретіндегі интерактивтік оқыту әдістерінің түрлері</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Интерактивтік әдістердің функциясы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Интерактивтік оқыту әдістерінің мазмұны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Интерактивтік әңгімелесу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5. Интерактивтік пікірталас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Интерактивтік пинборд техникасы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7. Интерактивтік ситуативтік ойындар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8. Интерактивтік жобалар және проблемалы мәселелер әдістерінің технолгиялық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p>
    <w:p w:rsidR="00864894" w:rsidRPr="00BD7E6E" w:rsidRDefault="00864894" w:rsidP="00864894">
      <w:pPr>
        <w:tabs>
          <w:tab w:val="num" w:pos="0"/>
        </w:tabs>
        <w:ind w:left="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7. Интерактивтік жобалар және проблемалы мәселелер әдістерінің технолгиялық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Интерактивтік ситуативтік ойындар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Интерактивтік пинборд техникасы әдістерінің технологиялық картасы</w:t>
      </w:r>
    </w:p>
    <w:p w:rsidR="00864894" w:rsidRPr="00BD7E6E" w:rsidRDefault="00864894" w:rsidP="00864894">
      <w:pPr>
        <w:tabs>
          <w:tab w:val="num" w:pos="0"/>
        </w:tabs>
        <w:ind w:left="540"/>
        <w:rPr>
          <w:rFonts w:ascii="Times New Roman" w:hAnsi="Times New Roman" w:cs="Times New Roman"/>
          <w:sz w:val="28"/>
          <w:szCs w:val="28"/>
          <w:u w:val="single"/>
          <w:lang w:val="kk-KZ"/>
        </w:rPr>
      </w:pPr>
      <w:r w:rsidRPr="00BD7E6E">
        <w:rPr>
          <w:rFonts w:ascii="Times New Roman" w:hAnsi="Times New Roman" w:cs="Times New Roman"/>
          <w:sz w:val="28"/>
          <w:szCs w:val="28"/>
          <w:lang w:val="kk-KZ"/>
        </w:rPr>
        <w:t>4. Интерактивтік пікірталас әдістерінің технологиялық картасы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Интерактивтік әңгімелесу әдістерінің технологиялық картасы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Интерактивтік оқыту әдістерінің мазмұны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Қазіргі заман білім технологиясының компоненттері ретіндегі интерактивтік оқыту әдістерінің түрлері</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1980"/>
        <w:rPr>
          <w:rFonts w:ascii="Times New Roman" w:hAnsi="Times New Roman" w:cs="Times New Roman"/>
          <w:sz w:val="28"/>
          <w:szCs w:val="28"/>
          <w:lang w:val="kk-KZ"/>
        </w:rPr>
      </w:pPr>
      <w:r w:rsidRPr="00BD7E6E">
        <w:rPr>
          <w:rFonts w:ascii="Times New Roman" w:hAnsi="Times New Roman" w:cs="Times New Roman"/>
          <w:sz w:val="28"/>
          <w:szCs w:val="28"/>
          <w:lang w:val="kk-KZ"/>
        </w:rPr>
        <w:t>Атап шығу:</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Интерактивтік ситуативтік ойындар әдістерінің технологиялық картасы;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 Интерактивтік әңгімелесу әдістерінің технологиялық картасы;</w:t>
      </w:r>
    </w:p>
    <w:p w:rsidR="00864894" w:rsidRPr="00BD7E6E" w:rsidRDefault="00864894" w:rsidP="00864894">
      <w:pPr>
        <w:ind w:firstLine="708"/>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lastRenderedPageBreak/>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b/>
          <w:sz w:val="28"/>
          <w:szCs w:val="28"/>
          <w:lang w:val="kk-KZ"/>
        </w:rPr>
      </w:pPr>
      <w:r w:rsidRPr="00BD7E6E">
        <w:rPr>
          <w:rFonts w:ascii="Times New Roman" w:hAnsi="Times New Roman" w:cs="Times New Roman"/>
          <w:b/>
          <w:sz w:val="28"/>
          <w:szCs w:val="28"/>
          <w:lang w:val="kk-KZ"/>
        </w:rPr>
        <w:t>Тақырып: Интерактивтік ойындар әдісі және оны оқыту процесінде тиімді пайдаланудың шарттары.</w:t>
      </w:r>
    </w:p>
    <w:p w:rsidR="00864894" w:rsidRPr="00BD7E6E" w:rsidRDefault="00864894" w:rsidP="00864894">
      <w:pPr>
        <w:rPr>
          <w:rFonts w:ascii="Times New Roman" w:hAnsi="Times New Roman" w:cs="Times New Roman"/>
          <w:b/>
          <w:sz w:val="28"/>
          <w:szCs w:val="28"/>
          <w:u w:val="single"/>
          <w:lang w:val="kk-KZ"/>
        </w:rPr>
      </w:pPr>
      <w:r w:rsidRPr="00BD7E6E">
        <w:rPr>
          <w:rFonts w:ascii="Times New Roman" w:hAnsi="Times New Roman" w:cs="Times New Roman"/>
          <w:b/>
          <w:sz w:val="28"/>
          <w:szCs w:val="28"/>
          <w:u w:val="single"/>
          <w:lang w:val="kk-KZ"/>
        </w:rPr>
        <w:t>Аудиториялық жұмыс:</w:t>
      </w:r>
    </w:p>
    <w:p w:rsidR="00864894" w:rsidRPr="00BD7E6E" w:rsidRDefault="00864894" w:rsidP="00864894">
      <w:pPr>
        <w:rPr>
          <w:rFonts w:ascii="Times New Roman" w:hAnsi="Times New Roman" w:cs="Times New Roman"/>
          <w:b/>
          <w:sz w:val="28"/>
          <w:szCs w:val="28"/>
          <w:u w:val="single"/>
          <w:lang w:val="kk-KZ"/>
        </w:rPr>
      </w:pPr>
    </w:p>
    <w:p w:rsidR="00864894" w:rsidRPr="00BD7E6E" w:rsidRDefault="00864894" w:rsidP="00864894">
      <w:pPr>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Тақырып бойынша қарастырылатын сұрақтар:</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1. Интерактивтік ойындар мәні және дидактикалық мақсат</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2. Оқыту процесіне қатысушылардың өзара іс-әрекеті – интерактивтік ойынның мазмұнының негізгі элементі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процесінде интерактивтік ойындарды жүзеге асырудың шарттары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4. Интерактивтік ойынның негізгі оқу міндеттері</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5. Интерактивтік ойынның жүргізілу процедурасы</w:t>
      </w:r>
    </w:p>
    <w:p w:rsidR="00864894" w:rsidRPr="00BD7E6E" w:rsidRDefault="00864894" w:rsidP="00864894">
      <w:pPr>
        <w:ind w:left="360"/>
        <w:rPr>
          <w:rFonts w:ascii="Times New Roman" w:hAnsi="Times New Roman" w:cs="Times New Roman"/>
          <w:sz w:val="28"/>
          <w:szCs w:val="28"/>
          <w:lang w:val="kk-KZ"/>
        </w:rPr>
      </w:pPr>
      <w:r w:rsidRPr="00BD7E6E">
        <w:rPr>
          <w:rFonts w:ascii="Times New Roman" w:hAnsi="Times New Roman" w:cs="Times New Roman"/>
          <w:sz w:val="28"/>
          <w:szCs w:val="28"/>
          <w:lang w:val="kk-KZ"/>
        </w:rPr>
        <w:t>6. Қазіргі заман орта мектептерінде интерактивтік ойындарды ұйымдастыру және мазмұндарды талдау.</w:t>
      </w:r>
    </w:p>
    <w:p w:rsidR="00864894" w:rsidRPr="00BD7E6E" w:rsidRDefault="00864894" w:rsidP="00864894">
      <w:pPr>
        <w:ind w:left="360"/>
        <w:rPr>
          <w:rFonts w:ascii="Times New Roman" w:hAnsi="Times New Roman" w:cs="Times New Roman"/>
          <w:sz w:val="28"/>
          <w:szCs w:val="28"/>
          <w:lang w:val="kk-KZ"/>
        </w:rPr>
      </w:pPr>
    </w:p>
    <w:p w:rsidR="00864894" w:rsidRPr="00BD7E6E" w:rsidRDefault="00864894" w:rsidP="00864894">
      <w:pPr>
        <w:tabs>
          <w:tab w:val="num" w:pos="0"/>
        </w:tabs>
        <w:ind w:left="540"/>
        <w:rPr>
          <w:rFonts w:ascii="Times New Roman" w:hAnsi="Times New Roman" w:cs="Times New Roman"/>
          <w:i/>
          <w:sz w:val="28"/>
          <w:szCs w:val="28"/>
          <w:u w:val="single"/>
          <w:lang w:val="kk-KZ"/>
        </w:rPr>
      </w:pPr>
      <w:r w:rsidRPr="00BD7E6E">
        <w:rPr>
          <w:rFonts w:ascii="Times New Roman" w:hAnsi="Times New Roman" w:cs="Times New Roman"/>
          <w:i/>
          <w:sz w:val="28"/>
          <w:szCs w:val="28"/>
          <w:u w:val="single"/>
          <w:lang w:val="kk-KZ"/>
        </w:rPr>
        <w:t>Өз білімін тексеруге арналған бақылау сұрақтары: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6. Қазіргі заман орта мектептерінде интерактивтік ойындарды ұйымдастыру және мазмұндарды талдау.</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5. Интерактивтік ойынның жүргізілу процедурасы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4. Интерактивтік ойынның негізгі оқу міндеттері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3. Оқыту процесінде интерактивтік ойындарды жүзеге асырудың шарттары</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2. Оқыту процесіне қатысушылардың өзара іс-әрекеті – интерактивтік ойынның мазмұнының негізгі элементі</w:t>
      </w:r>
    </w:p>
    <w:p w:rsidR="00864894" w:rsidRPr="00BD7E6E" w:rsidRDefault="00864894" w:rsidP="00864894">
      <w:pPr>
        <w:ind w:left="540"/>
        <w:rPr>
          <w:rFonts w:ascii="Times New Roman" w:hAnsi="Times New Roman" w:cs="Times New Roman"/>
          <w:sz w:val="28"/>
          <w:szCs w:val="28"/>
          <w:lang w:val="kk-KZ"/>
        </w:rPr>
      </w:pPr>
      <w:r w:rsidRPr="00BD7E6E">
        <w:rPr>
          <w:rFonts w:ascii="Times New Roman" w:hAnsi="Times New Roman" w:cs="Times New Roman"/>
          <w:sz w:val="28"/>
          <w:szCs w:val="28"/>
          <w:lang w:val="kk-KZ"/>
        </w:rPr>
        <w:t>1. Интерактивтік ойындар мәні және дидактикалық мақсат</w:t>
      </w:r>
    </w:p>
    <w:p w:rsidR="00864894" w:rsidRPr="00BD7E6E" w:rsidRDefault="00864894" w:rsidP="00864894">
      <w:pPr>
        <w:ind w:left="540"/>
        <w:rPr>
          <w:rFonts w:ascii="Times New Roman" w:hAnsi="Times New Roman" w:cs="Times New Roman"/>
          <w:sz w:val="28"/>
          <w:szCs w:val="28"/>
          <w:lang w:val="kk-KZ"/>
        </w:rPr>
      </w:pP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жұмыс</w:t>
      </w:r>
    </w:p>
    <w:p w:rsidR="00864894" w:rsidRPr="00BD7E6E" w:rsidRDefault="00864894" w:rsidP="00864894">
      <w:pPr>
        <w:ind w:firstLine="708"/>
        <w:rPr>
          <w:rFonts w:ascii="Times New Roman" w:hAnsi="Times New Roman" w:cs="Times New Roman"/>
          <w:b/>
          <w:sz w:val="28"/>
          <w:szCs w:val="28"/>
          <w:lang w:val="kk-KZ"/>
        </w:rPr>
      </w:pPr>
      <w:r w:rsidRPr="00BD7E6E">
        <w:rPr>
          <w:rFonts w:ascii="Times New Roman" w:hAnsi="Times New Roman" w:cs="Times New Roman"/>
          <w:b/>
          <w:sz w:val="28"/>
          <w:szCs w:val="28"/>
          <w:lang w:val="kk-KZ"/>
        </w:rPr>
        <w:t>1 тапсырма.</w:t>
      </w:r>
    </w:p>
    <w:p w:rsidR="00864894" w:rsidRPr="00BD7E6E" w:rsidRDefault="00864894" w:rsidP="00864894">
      <w:pPr>
        <w:ind w:firstLine="1980"/>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Атап шығу:</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 Оқыту процесінде интерактивтік ойындарды жүзеге асырудың шарттары;</w:t>
      </w:r>
    </w:p>
    <w:p w:rsidR="00864894" w:rsidRPr="00BD7E6E" w:rsidRDefault="00864894" w:rsidP="00864894">
      <w:pPr>
        <w:ind w:left="720"/>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 Интерактивтік ойынның жүргізілу процедурасы;</w:t>
      </w:r>
    </w:p>
    <w:p w:rsidR="00864894" w:rsidRPr="00BD7E6E" w:rsidRDefault="006D5112" w:rsidP="006D5112">
      <w:pPr>
        <w:rPr>
          <w:rFonts w:ascii="Times New Roman" w:hAnsi="Times New Roman" w:cs="Times New Roman"/>
          <w:b/>
          <w:sz w:val="28"/>
          <w:szCs w:val="28"/>
          <w:lang w:val="kk-KZ"/>
        </w:rPr>
      </w:pPr>
      <w:r w:rsidRPr="00BD7E6E">
        <w:rPr>
          <w:rFonts w:ascii="Times New Roman" w:hAnsi="Times New Roman" w:cs="Times New Roman"/>
          <w:sz w:val="28"/>
          <w:szCs w:val="28"/>
          <w:lang w:val="kk-KZ"/>
        </w:rPr>
        <w:t xml:space="preserve">         </w:t>
      </w:r>
      <w:r w:rsidR="00864894" w:rsidRPr="00BD7E6E">
        <w:rPr>
          <w:rFonts w:ascii="Times New Roman" w:hAnsi="Times New Roman" w:cs="Times New Roman"/>
          <w:b/>
          <w:sz w:val="28"/>
          <w:szCs w:val="28"/>
          <w:lang w:val="kk-KZ"/>
        </w:rPr>
        <w:t>2 тапсырма.</w:t>
      </w:r>
    </w:p>
    <w:p w:rsidR="00864894" w:rsidRPr="00BD7E6E" w:rsidRDefault="00864894" w:rsidP="00864894">
      <w:pPr>
        <w:ind w:firstLine="708"/>
        <w:rPr>
          <w:rFonts w:ascii="Times New Roman" w:hAnsi="Times New Roman" w:cs="Times New Roman"/>
          <w:i/>
          <w:sz w:val="28"/>
          <w:szCs w:val="28"/>
          <w:lang w:val="kk-KZ"/>
        </w:rPr>
      </w:pPr>
      <w:r w:rsidRPr="00BD7E6E">
        <w:rPr>
          <w:rFonts w:ascii="Times New Roman" w:hAnsi="Times New Roman" w:cs="Times New Roman"/>
          <w:i/>
          <w:sz w:val="28"/>
          <w:szCs w:val="28"/>
          <w:lang w:val="kk-KZ"/>
        </w:rPr>
        <w:t>өзіндік үй жұмысы:</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глоссарий құру;</w:t>
      </w:r>
    </w:p>
    <w:p w:rsidR="00864894" w:rsidRPr="00BD7E6E" w:rsidRDefault="00864894" w:rsidP="00864894">
      <w:pPr>
        <w:numPr>
          <w:ilvl w:val="0"/>
          <w:numId w:val="3"/>
        </w:numPr>
        <w:spacing w:after="0" w:line="240" w:lineRule="auto"/>
        <w:rPr>
          <w:rFonts w:ascii="Times New Roman" w:hAnsi="Times New Roman" w:cs="Times New Roman"/>
          <w:sz w:val="28"/>
          <w:szCs w:val="28"/>
          <w:lang w:val="kk-KZ"/>
        </w:rPr>
      </w:pPr>
      <w:r w:rsidRPr="00BD7E6E">
        <w:rPr>
          <w:rFonts w:ascii="Times New Roman" w:hAnsi="Times New Roman" w:cs="Times New Roman"/>
          <w:sz w:val="28"/>
          <w:szCs w:val="28"/>
          <w:lang w:val="kk-KZ"/>
        </w:rPr>
        <w:t>тақырып бойынша тест сұрақтарын дайындау;</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6D5112">
      <w:pPr>
        <w:rPr>
          <w:rFonts w:ascii="Times New Roman" w:hAnsi="Times New Roman" w:cs="Times New Roman"/>
          <w:b/>
          <w:i/>
          <w:sz w:val="28"/>
          <w:szCs w:val="28"/>
          <w:u w:val="single"/>
          <w:lang w:val="kk-KZ"/>
        </w:rPr>
      </w:pPr>
      <w:r w:rsidRPr="00BD7E6E">
        <w:rPr>
          <w:rFonts w:ascii="Times New Roman" w:hAnsi="Times New Roman" w:cs="Times New Roman"/>
          <w:b/>
          <w:i/>
          <w:sz w:val="28"/>
          <w:szCs w:val="28"/>
          <w:u w:val="single"/>
          <w:lang w:val="kk-KZ"/>
        </w:rPr>
        <w:t>5.«Әскери спорттык ойындар мен комплекстер» пәні бойынша бақылау сұрақтары:</w:t>
      </w:r>
    </w:p>
    <w:p w:rsidR="003A589D" w:rsidRPr="00BD7E6E" w:rsidRDefault="006D5112" w:rsidP="006D5112">
      <w:pPr>
        <w:rPr>
          <w:rFonts w:ascii="Times New Roman" w:hAnsi="Times New Roman" w:cs="Times New Roman"/>
          <w:b/>
          <w:sz w:val="28"/>
          <w:szCs w:val="28"/>
          <w:lang w:val="kk-KZ"/>
        </w:rPr>
      </w:pPr>
      <w:r w:rsidRPr="00BD7E6E">
        <w:rPr>
          <w:rFonts w:ascii="Times New Roman" w:hAnsi="Times New Roman" w:cs="Times New Roman"/>
          <w:sz w:val="28"/>
          <w:szCs w:val="28"/>
          <w:lang w:val="kk-KZ"/>
        </w:rPr>
        <w:t xml:space="preserve">       </w:t>
      </w:r>
      <w:r w:rsidR="003A589D" w:rsidRPr="00BD7E6E">
        <w:rPr>
          <w:rFonts w:ascii="Times New Roman" w:hAnsi="Times New Roman" w:cs="Times New Roman"/>
          <w:sz w:val="28"/>
          <w:szCs w:val="28"/>
          <w:lang w:val="kk-KZ"/>
        </w:rPr>
        <w:t>1. Ұлттық әскери спорт түрінің негізі (Кіріспе)</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 Әскери спорт ойындары мен комплекстер мамандық бойынша оқытылатын сабақтың курстың ерекшелігі,  мақсаты, мазмұны.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 Әскери спорт ойындары мен комплекстернің Қазақстан Республикасының дене тәрбиесіндегі алатын орны.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 Әскери спорт ойындары мен комплекстернің даму тарихы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 Әскери спорт ойындары мен комплекстернің қазіргі кездегі дамуы.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 Әскери спорт ойындары мен комплекстернің жарыс ережелері.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7. Ұлттық әскери спорт түрін оқыту әдістемесі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8. Оқу-жаттығу жұмыстарының мазмұны, мақсаты және ерекшелігі.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9. Сабақтың құрылысы және оны ұйымдастыру, өткізу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10. Мектептегі ұлттық әскери спорт түрінен әдіс-тәсілдік дайындық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 xml:space="preserve">11. Әскери спорт ойындары мен комплекстерндегі қозғалыстардың биомеханикалық негіздері (қазақ күресі, ат әскери спорты т.б.)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12. Әскери спорт ойындары мен комплекстернде қолданылатын топтау, жіктеу, жүйелеу, атау беру.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13. Қазақша күрес әдіс-айлалары (5-11 сынып)</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14. Тоғызқұмалақ ойынының әдіс-айласына анықтама беру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15. Ат әскери спортының түрлері: бәйге, тай жарыс, құнан жарыс, жорға жарыс, қыз қуу, күміс алу, жамбы ату, аударыспақ, көкпар, сайыс.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16. Күрес тәсілдері.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17. Ат әскери спорты түрлерінен жаттығу өткізу.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18. Ат әскери спорты түрлері, жарыс ережесі, жарыс түрлері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19. Тоғызқұмалақ ойынының ережесі, ойнау әдіс-тәсілдері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20. Қазақтың ұлттық қозғалыс ойын түрлері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21. Әскери спорт ойындары мен комплекстернен шұғылданушылардың дене-күш және психологиялық дайындық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22. Ұлттық әскери спорттағы жаттығу жүктемелеріне бейімделіп қалыптасуының жалпы теориялық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23. Күш қабілеті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24. Төзімділік (шыдамдылық) қабілет және оны арттыру әдістемесі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25. Жылдамдық қабілет, түрлері негізгі көрсеткіштері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26. Ептілік қабілет.</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27. Иілгіштік қабілет.</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28. Дене-күш қабілетін арттыруға арналған жаттығулар, құрал-жабдықтар, тренажерлер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29. Психологиялық дайындық</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30. Әскери спорт ойындары мен комплекстернде жаттығу дайындықты жасерекшеләктеріне қарай жүргізу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31. Балалар және жасөспірімдермен оқу-жаттығу сабағын ұйымдастыру ерекшеліктері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32. Тәрбие жұмыстары, түрлері,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33. Жас ерекшеліктеріне қарай оқу-жаттығу жұмыстарын өткізу әдістемелері, ерекшеліктері,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34. Жаттығушы дайындығына әсер ететін дәрігерілік-биологиялық және психологиялық факторлар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35. Адам организмінің өсу ерекшелігі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36. Дене бітімінің түрлері, оның әскери спортқа әсері.</w:t>
      </w:r>
    </w:p>
    <w:p w:rsidR="003A589D" w:rsidRPr="00BD7E6E" w:rsidRDefault="003A589D" w:rsidP="003A589D">
      <w:pPr>
        <w:tabs>
          <w:tab w:val="num" w:pos="540"/>
        </w:tabs>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37. Әскери спорттық жүктеменің адам организміне әсері, оны реттеу.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38. Әскери спорт ойындары мен комплекстернен әскери спорттық педагогикалық шеберлік негізі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39. Ұлттық әскери спортты үйретудегі жаттықтырушы-ұстаз орны.</w:t>
      </w:r>
    </w:p>
    <w:p w:rsidR="003A589D" w:rsidRPr="00BD7E6E" w:rsidRDefault="003A589D" w:rsidP="003A589D">
      <w:pPr>
        <w:rPr>
          <w:rFonts w:ascii="Times New Roman" w:hAnsi="Times New Roman" w:cs="Times New Roman"/>
          <w:b/>
          <w:sz w:val="28"/>
          <w:szCs w:val="28"/>
          <w:lang w:val="kk-KZ"/>
        </w:rPr>
      </w:pPr>
      <w:r w:rsidRPr="00BD7E6E">
        <w:rPr>
          <w:rFonts w:ascii="Times New Roman" w:hAnsi="Times New Roman" w:cs="Times New Roman"/>
          <w:sz w:val="28"/>
          <w:szCs w:val="28"/>
          <w:lang w:val="kk-KZ"/>
        </w:rPr>
        <w:t>40. Әскери спорттық дайындықты анықтау, талдау.</w:t>
      </w:r>
      <w:r w:rsidRPr="00BD7E6E">
        <w:rPr>
          <w:rFonts w:ascii="Times New Roman" w:hAnsi="Times New Roman" w:cs="Times New Roman"/>
          <w:b/>
          <w:sz w:val="28"/>
          <w:szCs w:val="28"/>
          <w:lang w:val="kk-KZ"/>
        </w:rPr>
        <w:t xml:space="preserve"> </w:t>
      </w:r>
    </w:p>
    <w:p w:rsidR="003A589D" w:rsidRPr="00BD7E6E" w:rsidRDefault="003A589D" w:rsidP="003A589D">
      <w:pPr>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 </w:t>
      </w:r>
      <w:r w:rsidRPr="00BD7E6E">
        <w:rPr>
          <w:rFonts w:ascii="Times New Roman" w:hAnsi="Times New Roman" w:cs="Times New Roman"/>
          <w:sz w:val="28"/>
          <w:szCs w:val="28"/>
          <w:lang w:val="kk-KZ"/>
        </w:rPr>
        <w:t>41. Әскери спортшының әдіс-тәсілді меңгеру дайындығын басқару.</w:t>
      </w:r>
    </w:p>
    <w:p w:rsidR="003A589D" w:rsidRPr="00BD7E6E" w:rsidRDefault="003A589D" w:rsidP="003A589D">
      <w:pPr>
        <w:rPr>
          <w:rFonts w:ascii="Times New Roman" w:hAnsi="Times New Roman" w:cs="Times New Roman"/>
          <w:b/>
          <w:sz w:val="28"/>
          <w:szCs w:val="28"/>
          <w:lang w:val="kk-KZ"/>
        </w:rPr>
      </w:pPr>
      <w:r w:rsidRPr="00BD7E6E">
        <w:rPr>
          <w:rFonts w:ascii="Times New Roman" w:hAnsi="Times New Roman" w:cs="Times New Roman"/>
          <w:b/>
          <w:sz w:val="28"/>
          <w:szCs w:val="28"/>
          <w:lang w:val="kk-KZ"/>
        </w:rPr>
        <w:t xml:space="preserve"> 2-деңгей.</w:t>
      </w:r>
    </w:p>
    <w:p w:rsidR="003A589D" w:rsidRPr="00BD7E6E" w:rsidRDefault="003A589D" w:rsidP="003A589D">
      <w:pPr>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      43. Жаттықтырушының дене күш қабілетінің жетілуін қадағалау, бағалау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44. Әскери спортшының жеке басының ерекшелігін ескеріп оқу-жаттығу жұмыстарын жүргізу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45. Әскери спорттық жарыстарға қатысуды жоспарлау, талдау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46. Әскери спортшының денсаулығын қадағалау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47. Әскери спорттық жарыстарды өткізу, ұйымдастыру (талдау есеп беру).</w:t>
      </w:r>
    </w:p>
    <w:p w:rsidR="003A589D" w:rsidRPr="00BD7E6E" w:rsidRDefault="003A589D" w:rsidP="003A589D">
      <w:pPr>
        <w:tabs>
          <w:tab w:val="num" w:pos="540"/>
        </w:tabs>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48. Ғылыми-зерттеу жұмыстары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49. Әскери спорт ойындары мен комплекстернен жаттығу процесін басқару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50. Басқару жүйесіне түсінік</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51. Әскери спорттық жетілдіруді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52. Әскери спорттық көрсеткіштің өсуін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53. Әскери спорт мектептерінің, әскери спорт коледждерінің  әскери спорттық секциялардың жұмысын жоспарлау ерекшеліктері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54. Әскери спорттық өсуді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55. Бұқаралық әскери спорт жұмыстарын ұйымдастыру және өткізу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56. Оқу-жаттығу жұмыстарын ұйымдастыру, өткізу</w:t>
      </w:r>
    </w:p>
    <w:p w:rsidR="003A589D" w:rsidRPr="00BD7E6E" w:rsidRDefault="003A589D" w:rsidP="003A589D">
      <w:pPr>
        <w:tabs>
          <w:tab w:val="num" w:pos="540"/>
        </w:tabs>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57. Әскери спорттық кешендері және әскери спорттық құрал-жабдықтар.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58. Ұлттық әскери спорт түрінен кәсіптік оқытушы жаттықтырушылық қызметті жетілдіру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59. Оқу-жаттығу жұмыстарының барысын қадағалау, қорытындылау жолдары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60. Жаттығушының кәсіптік деңгейіне қойылатын талаптар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61. Бұқаралық әскери спорт және дене тірбиесі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62. Жергілікті жерде жарыстар ұйымдастыру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63. Әйел адамдармен жаттығу жұмыстарын жүргізу ерекшеліктері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64. ЖОО, коледждерде, мектептерде, мектепке дейінгі білім жүйесінде күрес өнерін үйрету мәселелері, жолдары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65. Әскери спорттық мектептерде, коледждерде, олимиадалық әскери спорт мектептерінде т.б. жұмыс жүргізу ерекшеліктері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66. Әскери спорттық федерациялар, ассоцациялар жұмысы, мақсаты, міндеті, түрлері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67. Әскери спорттық саладағы іріктеу жұмыстары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68. Әскери спорттық жаттығу жиындарын ұйымдастыру, өткізу</w:t>
      </w:r>
    </w:p>
    <w:p w:rsidR="003A589D" w:rsidRPr="00BD7E6E" w:rsidRDefault="003A589D" w:rsidP="003A589D">
      <w:pPr>
        <w:tabs>
          <w:tab w:val="num" w:pos="540"/>
        </w:tabs>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69. Әскери спорттық жарыстардан соң өткізілетін әскери спортшыны демалдыру, емдеу, дәрігерлік бақылау түрлері</w:t>
      </w:r>
    </w:p>
    <w:p w:rsidR="003A589D" w:rsidRPr="00BD7E6E" w:rsidRDefault="003A589D" w:rsidP="003A589D">
      <w:pPr>
        <w:ind w:firstLine="426"/>
        <w:rPr>
          <w:rFonts w:ascii="Times New Roman" w:hAnsi="Times New Roman" w:cs="Times New Roman"/>
          <w:sz w:val="28"/>
          <w:szCs w:val="28"/>
          <w:lang w:val="kk-KZ"/>
        </w:rPr>
      </w:pPr>
    </w:p>
    <w:p w:rsidR="003A589D" w:rsidRPr="00BD7E6E" w:rsidRDefault="003A589D" w:rsidP="003A589D">
      <w:pPr>
        <w:ind w:firstLine="426"/>
        <w:rPr>
          <w:rFonts w:ascii="Times New Roman" w:hAnsi="Times New Roman" w:cs="Times New Roman"/>
          <w:b/>
          <w:noProof/>
          <w:color w:val="000000"/>
          <w:sz w:val="28"/>
          <w:szCs w:val="28"/>
          <w:lang w:val="kk-KZ"/>
        </w:rPr>
      </w:pPr>
      <w:r w:rsidRPr="00BD7E6E">
        <w:rPr>
          <w:rFonts w:ascii="Times New Roman" w:hAnsi="Times New Roman" w:cs="Times New Roman"/>
          <w:b/>
          <w:noProof/>
          <w:color w:val="000000"/>
          <w:sz w:val="28"/>
          <w:szCs w:val="28"/>
          <w:lang w:val="kk-KZ"/>
        </w:rPr>
        <w:t>3-деңгей</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 Ұлттық әскери спорт түрінің негізі (Кіріспе)</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2. Әскери спорт ойындары мен комплекстер мамандық бойынша оқытылатын сабақтың курстың ерекшелігі,  мақсаты, мазмұны.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 Әскери спорт ойындары мен комплекстернің Қазақстан Республикасының дене тәрбиесіндегі алатын орны.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4. Әскери спорт ойындары мен комплекстернің даму тарихы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5. Әскери спорт ойындары мен комплекстернің қазіргі кездегі дамуы.</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6. Әскери спорт ойындары мен комплекстернің жарыс ережелері.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7. Ұлттық әскери спорт түрін оқыту әдістемесі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8. Оқу-жаттығу жұмыстарының мазмұны, мақсаты және ерекшелігі.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9. Сабақтың құрылысы және оны ұйымдастыру, өткізу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10. Мектептегі ұлттық әскери спорт түрінен әдіс-тәсілдік дайындық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11. Әскери спорт ойындары мен комплекстерндегі қозғалыстардың биомеханикалық негіздері (қазақ күресі, ат әскери спорты т.б.)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12. Әскери спорт ойындары мен комплекстернде қолданылатын топтау, жіктеу, жүйелеу, атау беру.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13. Қазақша күрес әдіс-айлалары (5-11 сынып)</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14. Тоғызқұмалақ ойынының әдіс-айласына анықтама беру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15. Ат әскери спортының түрлері: бәйге, тай жарыс, құнан жарыс, жорға жарыс, қыз қуу, күміс алу, жамбы ату, аударыспақ, көкпар, сайыс.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16. Күрес тәсілдері.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17. Ат әскери спорты түрлерінен жаттығу өткізу.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18. Ат әскери спорты түрлері, жарыс ережесі, жарыс түрлері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19. Тоғызқұмалақ ойынының ережесі, ойнау әдіс-тәсілдері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20. Қазақтың ұлттық қозғалыс ойын түрлері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21. Әскери спорт ойындары мен комплекстернен шұғылданушылардың дене-күш және психологиялық дайындық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22. Ұлттық әскери спорттағы жаттығу жүктемелеріне бейімделіп қалыптасуының жалпы теориялық негіздері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23. Күш қабілеті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24. Төзімділік (шыдамдылық) қабілет және оны арттыру әдістемесі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25. Жылдамдық қабілет, түрлері негізгі көрсеткіштері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26. Ептілік қабілет.</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27. Иілгіштік қабілет.</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28. Дене-күш қабілетін арттыруға арналған жаттығулар, құрал-жабдықтар, тренажерлер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29. Психологиялық дайындық</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30. Әскери спорт ойындары мен комплекстернде жаттығу дайындықты жасерекшеләктеріне қарай жүргізу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31. Балалар және жасөспірімдермен оқу-жаттығу сабағын ұйымдастыру ерекшеліктері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32. Тәрбие жұмыстары, түрлері,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33. Жас ерекшеліктеріне қарай оқу-жаттығу жұмыстарын өткізу әдістемелері, ерекшеліктері, жоспарлау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34. Жаттығушы дайындығына әсер ететін дәрігерілік-биологиялық және психологиялық факторлар</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 xml:space="preserve">35. Адам организмінің өсу ерекшелігі </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36. Дене бітімінің түрлері, оның әскери спортқа әсері.</w:t>
      </w:r>
    </w:p>
    <w:p w:rsidR="003A589D" w:rsidRPr="00BD7E6E" w:rsidRDefault="003A589D" w:rsidP="003A589D">
      <w:pPr>
        <w:tabs>
          <w:tab w:val="num" w:pos="540"/>
        </w:tabs>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37. Әскери спорттық жүктеменің адам организміне әсері, оны реттеу.</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38. Әскери спорт ойындары мен комплекстернен әскери спорттық педагогикалық шеберлік негізі</w:t>
      </w:r>
    </w:p>
    <w:p w:rsidR="003A589D" w:rsidRPr="00BD7E6E" w:rsidRDefault="003A589D" w:rsidP="003A589D">
      <w:pPr>
        <w:ind w:firstLine="426"/>
        <w:rPr>
          <w:rFonts w:ascii="Times New Roman" w:hAnsi="Times New Roman" w:cs="Times New Roman"/>
          <w:sz w:val="28"/>
          <w:szCs w:val="28"/>
          <w:lang w:val="kk-KZ"/>
        </w:rPr>
      </w:pPr>
      <w:r w:rsidRPr="00BD7E6E">
        <w:rPr>
          <w:rFonts w:ascii="Times New Roman" w:hAnsi="Times New Roman" w:cs="Times New Roman"/>
          <w:sz w:val="28"/>
          <w:szCs w:val="28"/>
          <w:lang w:val="kk-KZ"/>
        </w:rPr>
        <w:t>39. Ұлттық әскери спортты үйретудегі жаттықтырушы-ұстаз орны.</w:t>
      </w:r>
    </w:p>
    <w:p w:rsidR="003A589D" w:rsidRPr="00BD7E6E" w:rsidRDefault="003A589D" w:rsidP="003A589D">
      <w:pPr>
        <w:rPr>
          <w:rFonts w:ascii="Times New Roman" w:hAnsi="Times New Roman" w:cs="Times New Roman"/>
          <w:b/>
          <w:sz w:val="28"/>
          <w:szCs w:val="28"/>
          <w:lang w:val="kk-KZ"/>
        </w:rPr>
      </w:pPr>
      <w:r w:rsidRPr="00BD7E6E">
        <w:rPr>
          <w:rFonts w:ascii="Times New Roman" w:hAnsi="Times New Roman" w:cs="Times New Roman"/>
          <w:sz w:val="28"/>
          <w:szCs w:val="28"/>
          <w:lang w:val="kk-KZ"/>
        </w:rPr>
        <w:t>40. Әскери спорттық дайындықты анықтау, талдау.</w:t>
      </w:r>
      <w:r w:rsidRPr="00BD7E6E">
        <w:rPr>
          <w:rFonts w:ascii="Times New Roman" w:hAnsi="Times New Roman" w:cs="Times New Roman"/>
          <w:b/>
          <w:sz w:val="28"/>
          <w:szCs w:val="28"/>
          <w:lang w:val="kk-KZ"/>
        </w:rPr>
        <w:t xml:space="preserve"> </w:t>
      </w:r>
    </w:p>
    <w:p w:rsidR="003A589D" w:rsidRPr="00BD7E6E" w:rsidRDefault="003A589D" w:rsidP="003A589D">
      <w:pPr>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 </w:t>
      </w:r>
      <w:r w:rsidRPr="00BD7E6E">
        <w:rPr>
          <w:rFonts w:ascii="Times New Roman" w:hAnsi="Times New Roman" w:cs="Times New Roman"/>
          <w:sz w:val="28"/>
          <w:szCs w:val="28"/>
          <w:lang w:val="kk-KZ"/>
        </w:rPr>
        <w:t>41. Әскери спортшының әдіс-тәсілді меңгеру дайындығын басқару.</w:t>
      </w:r>
    </w:p>
    <w:p w:rsidR="003A589D" w:rsidRPr="00BD7E6E" w:rsidRDefault="003A589D" w:rsidP="003A589D">
      <w:pPr>
        <w:autoSpaceDE w:val="0"/>
        <w:autoSpaceDN w:val="0"/>
        <w:adjustRightInd w:val="0"/>
        <w:rPr>
          <w:rFonts w:ascii="Times New Roman" w:hAnsi="Times New Roman" w:cs="Times New Roman"/>
          <w:b/>
          <w:noProof/>
          <w:color w:val="000000"/>
          <w:sz w:val="28"/>
          <w:szCs w:val="28"/>
          <w:lang w:val="kk-KZ"/>
        </w:rPr>
      </w:pPr>
    </w:p>
    <w:p w:rsidR="003A589D" w:rsidRPr="00BD7E6E" w:rsidRDefault="003A589D" w:rsidP="003A589D">
      <w:pPr>
        <w:ind w:firstLine="426"/>
        <w:rPr>
          <w:rFonts w:ascii="Times New Roman" w:hAnsi="Times New Roman" w:cs="Times New Roman"/>
          <w:sz w:val="28"/>
          <w:szCs w:val="28"/>
          <w:lang w:val="kk-KZ"/>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7E7F0A" w:rsidRPr="00BD7E6E" w:rsidRDefault="007E7F0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p>
    <w:p w:rsidR="0099231A" w:rsidRPr="00BD7E6E" w:rsidRDefault="0099231A" w:rsidP="0099231A">
      <w:pPr>
        <w:autoSpaceDE w:val="0"/>
        <w:autoSpaceDN w:val="0"/>
        <w:adjustRightInd w:val="0"/>
        <w:spacing w:line="360" w:lineRule="auto"/>
        <w:jc w:val="center"/>
        <w:rPr>
          <w:rFonts w:ascii="Times New Roman" w:hAnsi="Times New Roman" w:cs="Times New Roman"/>
          <w:b/>
          <w:bCs/>
          <w:color w:val="000000"/>
          <w:sz w:val="30"/>
          <w:szCs w:val="30"/>
          <w:lang w:val="kk-KZ" w:bidi="he-IL"/>
        </w:rPr>
      </w:pPr>
      <w:r w:rsidRPr="00BD7E6E">
        <w:rPr>
          <w:rFonts w:ascii="Times New Roman" w:hAnsi="Times New Roman" w:cs="Times New Roman"/>
          <w:b/>
          <w:bCs/>
          <w:color w:val="000000"/>
          <w:sz w:val="30"/>
          <w:szCs w:val="30"/>
          <w:lang w:val="kk-KZ" w:bidi="he-IL"/>
        </w:rPr>
        <w:t>Практикалық сабақта студенттердің білімі мен дағдыларын бағалау критерийлері</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2"/>
        <w:gridCol w:w="5812"/>
      </w:tblGrid>
      <w:tr w:rsidR="0099231A" w:rsidRPr="00BD7E6E" w:rsidTr="00CA6B9C">
        <w:tc>
          <w:tcPr>
            <w:tcW w:w="1134"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ind w:left="-148" w:right="-108"/>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center"/>
              <w:rPr>
                <w:rFonts w:ascii="Times New Roman" w:hAnsi="Times New Roman" w:cs="Times New Roman"/>
                <w:bCs/>
                <w:sz w:val="30"/>
                <w:szCs w:val="30"/>
                <w:lang w:val="kk-KZ"/>
              </w:rPr>
            </w:pPr>
            <w:r w:rsidRPr="00BD7E6E">
              <w:rPr>
                <w:rFonts w:ascii="Times New Roman" w:hAnsi="Times New Roman" w:cs="Times New Roman"/>
                <w:sz w:val="30"/>
                <w:szCs w:val="30"/>
                <w:lang w:val="kk-KZ"/>
              </w:rPr>
              <w:t>Білім алушының білімін бағалау критериялары</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231A" w:rsidRPr="00BD7E6E" w:rsidRDefault="0099231A" w:rsidP="00CA6B9C">
            <w:pPr>
              <w:spacing w:line="360" w:lineRule="auto"/>
              <w:ind w:left="113" w:right="113"/>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b/>
                <w:sz w:val="30"/>
                <w:szCs w:val="30"/>
                <w:lang w:val="kk-KZ"/>
              </w:rPr>
            </w:pPr>
            <w:r w:rsidRPr="00BD7E6E">
              <w:rPr>
                <w:rFonts w:ascii="Times New Roman" w:hAnsi="Times New Roman" w:cs="Times New Roman"/>
                <w:b/>
                <w:sz w:val="30"/>
                <w:szCs w:val="30"/>
                <w:lang w:val="kk-KZ"/>
              </w:rPr>
              <w:t>Білім алушылар төмендегілерді көрсете білуі тиіс:</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Студент көрсетті: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материалдарды толық және терең меңгеруі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сабақтың барлық түрі бойынша жауапты толық, дәйекті, логикалы жауап беруі;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lastRenderedPageBreak/>
              <w:t>- алға қойған міндерттерді еркін жетуі;</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дұрыс, негізделген шешімдер қабылдауы,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пәнді оқуда негізгі және қосымша арнайы әдебиеттерден ақпараттарды қолдана алу дағдысы, </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бағдарлама материалдарын өз бетінше жүйелей алуы</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орындауда әртүрлі тәсілдерді және дағдыларды меңгеруі</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Ғаламтор ақпараттық ресурстарды және шетелдік әдебиеттермен жұмыс жасай алуы</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уақытылы және сапалы орындауы</w:t>
            </w:r>
            <w:r w:rsidRPr="00BD7E6E">
              <w:rPr>
                <w:rFonts w:ascii="Times New Roman" w:hAnsi="Times New Roman" w:cs="Times New Roman"/>
                <w:sz w:val="30"/>
                <w:szCs w:val="30"/>
              </w:rPr>
              <w:t>..</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Студент көрсетті: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материалдарды толық және терең меңгеруі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сабақтың барлық түрі бойынша жауапты толық, дәйекті, логикалы жауап беруі;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алға қойған міндерттерді еркін жетуі;</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дұрыс шешім қабылдауы,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пәнді оқуда арнайы әдебиеттерді қолдану дағдысы, </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lastRenderedPageBreak/>
              <w:t xml:space="preserve">- </w:t>
            </w:r>
            <w:r w:rsidRPr="00BD7E6E">
              <w:rPr>
                <w:rFonts w:ascii="Times New Roman" w:hAnsi="Times New Roman" w:cs="Times New Roman"/>
                <w:sz w:val="30"/>
                <w:szCs w:val="30"/>
                <w:lang w:val="kk-KZ"/>
              </w:rPr>
              <w:t>бағдарлама материалдарын өз бетінше жүйелей алуы</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орындауда әртүрлі тәсілдерді және дағдыларды меңгеруі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highlight w:val="yellow"/>
              </w:rPr>
            </w:pPr>
            <w:r w:rsidRPr="00BD7E6E">
              <w:rPr>
                <w:sz w:val="30"/>
                <w:szCs w:val="30"/>
              </w:rPr>
              <w:t xml:space="preserve">- </w:t>
            </w:r>
            <w:r w:rsidRPr="00BD7E6E">
              <w:rPr>
                <w:sz w:val="30"/>
                <w:szCs w:val="30"/>
                <w:lang w:val="kk-KZ"/>
              </w:rPr>
              <w:t>барлық тапсырмаларды уақытылы және сапалы орындауы</w:t>
            </w:r>
            <w:r w:rsidRPr="00BD7E6E">
              <w:rPr>
                <w:sz w:val="30"/>
                <w:szCs w:val="30"/>
              </w:rPr>
              <w:t>.</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231A" w:rsidRPr="00BD7E6E" w:rsidRDefault="0099231A" w:rsidP="00CA6B9C">
            <w:pPr>
              <w:spacing w:line="360" w:lineRule="auto"/>
              <w:ind w:left="113" w:right="113"/>
              <w:rPr>
                <w:rFonts w:ascii="Times New Roman" w:hAnsi="Times New Roman" w:cs="Times New Roman"/>
                <w:bCs/>
                <w:sz w:val="30"/>
                <w:szCs w:val="30"/>
                <w:lang w:val="kk-KZ"/>
              </w:rPr>
            </w:pPr>
            <w:r w:rsidRPr="00BD7E6E">
              <w:rPr>
                <w:rFonts w:ascii="Times New Roman" w:hAnsi="Times New Roman" w:cs="Times New Roman"/>
                <w:bCs/>
                <w:sz w:val="30"/>
                <w:szCs w:val="3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Студент көрсетті: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материалдарды меңгеруі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сабақтың барлық түрі бойынша жауапты толық, дәйекті, сауатты және баяндауда анықсыздықтар бар болса;</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теориялық білмді дұрыс қолдану;</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қолданбалы есептерді шешу барысында қажетті дағдыларды қолдану </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пәнді оқуда ұсынылған әдебиеттерден  қолдана алу дағдысы, </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lang w:val="kk-KZ"/>
              </w:rPr>
              <w:t>- бағдарлама материалдарын өз бетінше жүйелей алуы</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орындауда әртүрлі тәсілдерді және дағдыларды меңгеруі</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highlight w:val="yellow"/>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уақытылы орындауы</w:t>
            </w:r>
            <w:r w:rsidRPr="00BD7E6E">
              <w:rPr>
                <w:rFonts w:ascii="Times New Roman" w:hAnsi="Times New Roman" w:cs="Times New Roman"/>
                <w:sz w:val="30"/>
                <w:szCs w:val="30"/>
              </w:rPr>
              <w:t>.</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материалдарды меңгеруі</w:t>
            </w:r>
            <w:r w:rsidRPr="00BD7E6E">
              <w:rPr>
                <w:sz w:val="30"/>
                <w:szCs w:val="30"/>
              </w:rPr>
              <w:t xml:space="preserve">; </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сабақтың барлық түрі бойынша жауапты елеусіз қателіктермен баяндауы</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оқытушының жетекшілігімен теориялық білімді қолдану дағдысы</w:t>
            </w:r>
            <w:r w:rsidRPr="00BD7E6E">
              <w:rPr>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пәнді оқуда ұсынылған әдебиеттерден  қолдана алу дағдысы,</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оқытушының жетекшілігімен бағдарлама материалдарын жүйелей алуы</w:t>
            </w:r>
            <w:r w:rsidRPr="00BD7E6E">
              <w:rPr>
                <w:rFonts w:ascii="Times New Roman" w:hAnsi="Times New Roman" w:cs="Times New Roman"/>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барлық тапсырмаларды орындауда дағдыларды меңгеруі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highlight w:val="yellow"/>
              </w:rPr>
            </w:pPr>
            <w:r w:rsidRPr="00BD7E6E">
              <w:rPr>
                <w:sz w:val="30"/>
                <w:szCs w:val="30"/>
              </w:rPr>
              <w:t xml:space="preserve">-   </w:t>
            </w:r>
            <w:r w:rsidRPr="00BD7E6E">
              <w:rPr>
                <w:sz w:val="30"/>
                <w:szCs w:val="30"/>
                <w:lang w:val="kk-KZ"/>
              </w:rPr>
              <w:t>жіберілген қателіктерді өзбетінше түзету қабілеттілігі</w:t>
            </w:r>
            <w:r w:rsidRPr="00BD7E6E">
              <w:rPr>
                <w:sz w:val="30"/>
                <w:szCs w:val="30"/>
              </w:rPr>
              <w:t>;</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материалдарды меңгеруі</w:t>
            </w:r>
            <w:r w:rsidRPr="00BD7E6E">
              <w:rPr>
                <w:sz w:val="30"/>
                <w:szCs w:val="30"/>
              </w:rPr>
              <w:t xml:space="preserve">; </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елеусіз қателіктермен жауаптарды  баяндап беруі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w:t>
            </w:r>
            <w:r w:rsidRPr="00BD7E6E">
              <w:rPr>
                <w:sz w:val="30"/>
                <w:szCs w:val="30"/>
                <w:lang w:val="kk-KZ"/>
              </w:rPr>
              <w:t xml:space="preserve"> оқытушының жетекшілігімен теориялық білімді қолдану дағдысы</w:t>
            </w:r>
            <w:r w:rsidRPr="00BD7E6E">
              <w:rPr>
                <w:sz w:val="30"/>
                <w:szCs w:val="30"/>
              </w:rPr>
              <w:t>;</w:t>
            </w:r>
          </w:p>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пәнді оқуда ұсынылған әдебиеттерден  қолдана алу дағдысы,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rPr>
              <w:t xml:space="preserve">- </w:t>
            </w:r>
            <w:r w:rsidRPr="00BD7E6E">
              <w:rPr>
                <w:rFonts w:ascii="Times New Roman" w:hAnsi="Times New Roman" w:cs="Times New Roman"/>
                <w:sz w:val="30"/>
                <w:szCs w:val="30"/>
                <w:lang w:val="kk-KZ"/>
              </w:rPr>
              <w:t>оқытушының жетекшілігімен бағдарлама материалдарын қортындылап жүйелей алуы</w:t>
            </w:r>
            <w:r w:rsidRPr="00BD7E6E">
              <w:rPr>
                <w:rFonts w:ascii="Times New Roman" w:hAnsi="Times New Roman" w:cs="Times New Roman"/>
                <w:sz w:val="30"/>
                <w:szCs w:val="30"/>
              </w:rPr>
              <w:t>;</w:t>
            </w:r>
            <w:r w:rsidRPr="00BD7E6E">
              <w:rPr>
                <w:rFonts w:ascii="Times New Roman" w:hAnsi="Times New Roman" w:cs="Times New Roman"/>
                <w:sz w:val="30"/>
                <w:szCs w:val="30"/>
                <w:lang w:val="kk-KZ"/>
              </w:rPr>
              <w:t xml:space="preserve"> </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lastRenderedPageBreak/>
              <w:t>-  оқытушының көмегімен жіберілген қателіктерді түзете білуі;</w:t>
            </w:r>
          </w:p>
          <w:p w:rsidR="0099231A" w:rsidRPr="00BD7E6E" w:rsidRDefault="0099231A" w:rsidP="00CA6B9C">
            <w:pPr>
              <w:spacing w:line="360" w:lineRule="auto"/>
              <w:jc w:val="both"/>
              <w:rPr>
                <w:rFonts w:ascii="Times New Roman" w:hAnsi="Times New Roman" w:cs="Times New Roman"/>
                <w:sz w:val="30"/>
                <w:szCs w:val="30"/>
                <w:highlight w:val="yellow"/>
                <w:lang w:val="kk-KZ"/>
              </w:rPr>
            </w:pPr>
            <w:r w:rsidRPr="00BD7E6E">
              <w:rPr>
                <w:rFonts w:ascii="Times New Roman" w:hAnsi="Times New Roman" w:cs="Times New Roman"/>
                <w:sz w:val="30"/>
                <w:szCs w:val="30"/>
                <w:lang w:val="kk-KZ"/>
              </w:rPr>
              <w:t>- барлық тапсырмалар түрі бойынша жіберілген қателіктерді уақытылы жою.</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Студент көрсетті:</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xml:space="preserve">- материалдарды меңгеруі; </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барлық тапсырмалар түрі бойынша жауап беру барысында дұрыс тұжырымдаманың толық болмауы;</w:t>
            </w:r>
          </w:p>
          <w:p w:rsidR="0099231A" w:rsidRPr="00BD7E6E" w:rsidRDefault="0099231A" w:rsidP="00CA6B9C">
            <w:pPr>
              <w:pStyle w:val="ab"/>
              <w:spacing w:after="0" w:line="360" w:lineRule="auto"/>
              <w:jc w:val="both"/>
              <w:rPr>
                <w:sz w:val="30"/>
                <w:szCs w:val="30"/>
                <w:lang w:val="kk-KZ"/>
              </w:rPr>
            </w:pPr>
            <w:r w:rsidRPr="00BD7E6E">
              <w:rPr>
                <w:sz w:val="30"/>
                <w:szCs w:val="30"/>
                <w:lang w:val="kk-KZ"/>
              </w:rPr>
              <w:t>-  бағдарлама материалдарын баяндау барысында ретінің бұзылуы;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оқытушының ұсынылған әдебиеттерін қолдану дағдысы;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оқытушының жетекшілігімен бағдарлама материалдарынының жеке бөлімдерін қортындылау дағдысы;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оқытушымен көмегімен жіберілген қателіктерді түзете білуі;   </w:t>
            </w:r>
          </w:p>
          <w:p w:rsidR="0099231A" w:rsidRPr="00BD7E6E" w:rsidRDefault="0099231A" w:rsidP="00CA6B9C">
            <w:pPr>
              <w:spacing w:line="360" w:lineRule="auto"/>
              <w:jc w:val="both"/>
              <w:rPr>
                <w:rFonts w:ascii="Times New Roman" w:hAnsi="Times New Roman" w:cs="Times New Roman"/>
                <w:b/>
                <w:sz w:val="30"/>
                <w:szCs w:val="30"/>
                <w:highlight w:val="yellow"/>
                <w:lang w:val="kk-KZ"/>
              </w:rPr>
            </w:pPr>
            <w:r w:rsidRPr="00BD7E6E">
              <w:rPr>
                <w:rFonts w:ascii="Times New Roman" w:hAnsi="Times New Roman" w:cs="Times New Roman"/>
                <w:sz w:val="30"/>
                <w:szCs w:val="30"/>
                <w:lang w:val="kk-KZ"/>
              </w:rPr>
              <w:t>- барлық тапсырмалар түрі бойынша жіберілген қателіктерді уақытылы жою.</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231A" w:rsidRPr="00BD7E6E" w:rsidRDefault="0099231A" w:rsidP="00CA6B9C">
            <w:pPr>
              <w:spacing w:line="360" w:lineRule="auto"/>
              <w:ind w:left="113" w:right="113"/>
              <w:jc w:val="center"/>
              <w:rPr>
                <w:rFonts w:ascii="Times New Roman" w:hAnsi="Times New Roman" w:cs="Times New Roman"/>
                <w:bCs/>
                <w:sz w:val="30"/>
                <w:szCs w:val="30"/>
              </w:rPr>
            </w:pPr>
            <w:r w:rsidRPr="00BD7E6E">
              <w:rPr>
                <w:rFonts w:ascii="Times New Roman" w:hAnsi="Times New Roman" w:cs="Times New Roman"/>
                <w:bCs/>
                <w:sz w:val="30"/>
                <w:szCs w:val="3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негізгі материалды меңгеруі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 xml:space="preserve">барлық тапсырма түрлері бойынша жауаптардың дұрыс тұжырымдаманың </w:t>
            </w:r>
            <w:r w:rsidRPr="00BD7E6E">
              <w:rPr>
                <w:sz w:val="30"/>
                <w:szCs w:val="30"/>
                <w:lang w:val="kk-KZ"/>
              </w:rPr>
              <w:lastRenderedPageBreak/>
              <w:t>толық болмауы;</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берілген материалдарда ретсіздіктің болмауы;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оқытушының ұсынылған әдебиеттерін қолданудағы қиындықтардың болуы;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бағдарлама материалдарынының жеке бөлімдерін қортындылаудағы қиындықтардың болуы;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оқытушымен көмегімен жіберілген қателіктерді түзете білуі;   </w:t>
            </w:r>
          </w:p>
          <w:p w:rsidR="0099231A" w:rsidRPr="00BD7E6E" w:rsidRDefault="0099231A" w:rsidP="00CA6B9C">
            <w:pPr>
              <w:pStyle w:val="ab"/>
              <w:spacing w:after="0" w:line="360" w:lineRule="auto"/>
              <w:jc w:val="both"/>
              <w:rPr>
                <w:sz w:val="30"/>
                <w:szCs w:val="30"/>
                <w:highlight w:val="yellow"/>
                <w:lang w:val="kk-KZ"/>
              </w:rPr>
            </w:pPr>
            <w:r w:rsidRPr="00BD7E6E">
              <w:rPr>
                <w:sz w:val="30"/>
                <w:szCs w:val="30"/>
                <w:lang w:val="kk-KZ"/>
              </w:rPr>
              <w:t>- барлық тапсырмалар түрі бойынша жіберілген қателіктерді уақытылы жою.</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негізгі материалды меңгеруі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барлық тапсырма түрлері бойынша жауаптардың дұрыс тұжырымдаманың толық болмауы;</w:t>
            </w:r>
          </w:p>
          <w:p w:rsidR="0099231A" w:rsidRPr="00BD7E6E" w:rsidRDefault="0099231A" w:rsidP="00CA6B9C">
            <w:pPr>
              <w:pStyle w:val="ab"/>
              <w:spacing w:after="0" w:line="360" w:lineRule="auto"/>
              <w:jc w:val="both"/>
              <w:rPr>
                <w:sz w:val="30"/>
                <w:szCs w:val="30"/>
                <w:lang w:val="kk-KZ"/>
              </w:rPr>
            </w:pPr>
            <w:r w:rsidRPr="00BD7E6E">
              <w:rPr>
                <w:sz w:val="30"/>
                <w:szCs w:val="30"/>
              </w:rPr>
              <w:t xml:space="preserve">- </w:t>
            </w:r>
            <w:r w:rsidRPr="00BD7E6E">
              <w:rPr>
                <w:sz w:val="30"/>
                <w:szCs w:val="30"/>
                <w:lang w:val="kk-KZ"/>
              </w:rPr>
              <w:t xml:space="preserve">берілген материалдарда ретсіздіктің болмауы;-  </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оқытушының ұсынылған әдебиеттерін қолданудағы қиындықтардың болуы;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-бағдарлама материалдарынының жеке бөлімдерін қортындылаудағы қиындықтардың болуы;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оқытушымен көмегімен жіберілген </w:t>
            </w:r>
            <w:r w:rsidRPr="00BD7E6E">
              <w:rPr>
                <w:rFonts w:ascii="Times New Roman" w:hAnsi="Times New Roman" w:cs="Times New Roman"/>
                <w:sz w:val="30"/>
                <w:szCs w:val="30"/>
                <w:lang w:val="kk-KZ"/>
              </w:rPr>
              <w:lastRenderedPageBreak/>
              <w:t xml:space="preserve">қателіктерді түзете білуі;   </w:t>
            </w:r>
          </w:p>
          <w:p w:rsidR="0099231A" w:rsidRPr="00BD7E6E" w:rsidRDefault="0099231A" w:rsidP="00CA6B9C">
            <w:pPr>
              <w:spacing w:line="360" w:lineRule="auto"/>
              <w:jc w:val="both"/>
              <w:rPr>
                <w:rFonts w:ascii="Times New Roman" w:hAnsi="Times New Roman" w:cs="Times New Roman"/>
                <w:sz w:val="30"/>
                <w:szCs w:val="30"/>
                <w:highlight w:val="yellow"/>
                <w:lang w:val="kk-KZ"/>
              </w:rPr>
            </w:pPr>
            <w:r w:rsidRPr="00BD7E6E">
              <w:rPr>
                <w:rFonts w:ascii="Times New Roman" w:hAnsi="Times New Roman" w:cs="Times New Roman"/>
                <w:sz w:val="30"/>
                <w:szCs w:val="30"/>
                <w:lang w:val="kk-KZ"/>
              </w:rPr>
              <w:t>- барлық тапсырмалар түрі бойынша жіберілген қателіктерді уақытылы жою.</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негізгі материалдарды жеке бөлімдерді меңгеруі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барлық тапсырма түрлері бойынша жауаптардың дұрыс тұжырымдаманы түсінбеуі;</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берілген материалдарда ретсіздіктің болмауы;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бағдарлама материалдарынының жеке бөлімдерін қортындылаудағы қиындықтардың болуы;</w:t>
            </w:r>
          </w:p>
          <w:p w:rsidR="0099231A" w:rsidRPr="00BD7E6E" w:rsidRDefault="0099231A" w:rsidP="00CA6B9C">
            <w:pPr>
              <w:spacing w:line="360" w:lineRule="auto"/>
              <w:jc w:val="both"/>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оқытушымен көмегімен жіберілген қателіктерді түзете білуі;   </w:t>
            </w:r>
          </w:p>
          <w:p w:rsidR="0099231A" w:rsidRPr="00BD7E6E" w:rsidRDefault="0099231A" w:rsidP="00CA6B9C">
            <w:pPr>
              <w:spacing w:line="360" w:lineRule="auto"/>
              <w:jc w:val="both"/>
              <w:rPr>
                <w:rFonts w:ascii="Times New Roman" w:hAnsi="Times New Roman" w:cs="Times New Roman"/>
                <w:sz w:val="30"/>
                <w:szCs w:val="30"/>
                <w:highlight w:val="yellow"/>
                <w:lang w:val="kk-KZ"/>
              </w:rPr>
            </w:pPr>
            <w:r w:rsidRPr="00BD7E6E">
              <w:rPr>
                <w:rFonts w:ascii="Times New Roman" w:hAnsi="Times New Roman" w:cs="Times New Roman"/>
                <w:sz w:val="30"/>
                <w:szCs w:val="30"/>
                <w:lang w:val="kk-KZ"/>
              </w:rPr>
              <w:t>- барлық тапсырмалар түрі бойынша жіберілген қателіктерді уақытылы орындамауы</w:t>
            </w:r>
          </w:p>
        </w:tc>
      </w:tr>
      <w:tr w:rsidR="0099231A" w:rsidRPr="00BD7E6E" w:rsidTr="00CA6B9C">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tcPr>
          <w:p w:rsidR="0099231A" w:rsidRPr="00BD7E6E" w:rsidRDefault="0099231A" w:rsidP="00CA6B9C">
            <w:pPr>
              <w:spacing w:line="360" w:lineRule="auto"/>
              <w:jc w:val="both"/>
              <w:rPr>
                <w:rFonts w:ascii="Times New Roman" w:hAnsi="Times New Roman" w:cs="Times New Roman"/>
                <w:sz w:val="30"/>
                <w:szCs w:val="30"/>
              </w:rPr>
            </w:pPr>
            <w:r w:rsidRPr="00BD7E6E">
              <w:rPr>
                <w:rFonts w:ascii="Times New Roman" w:hAnsi="Times New Roman" w:cs="Times New Roman"/>
                <w:sz w:val="30"/>
                <w:szCs w:val="30"/>
              </w:rPr>
              <w:t xml:space="preserve">Студент </w:t>
            </w:r>
            <w:r w:rsidRPr="00BD7E6E">
              <w:rPr>
                <w:rFonts w:ascii="Times New Roman" w:hAnsi="Times New Roman" w:cs="Times New Roman"/>
                <w:sz w:val="30"/>
                <w:szCs w:val="30"/>
                <w:lang w:val="kk-KZ"/>
              </w:rPr>
              <w:t>көрсетті</w:t>
            </w:r>
            <w:r w:rsidRPr="00BD7E6E">
              <w:rPr>
                <w:rFonts w:ascii="Times New Roman" w:hAnsi="Times New Roman" w:cs="Times New Roman"/>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негізгі материалдардың жеке бөлімдерін игеру қиындығы</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барлық тапсырмалар түрі бойынша тұжырымдамаларды түсінбеу</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 xml:space="preserve">материалдарды баяндау барысында </w:t>
            </w:r>
            <w:r w:rsidRPr="00BD7E6E">
              <w:rPr>
                <w:sz w:val="30"/>
                <w:szCs w:val="30"/>
                <w:lang w:val="kk-KZ"/>
              </w:rPr>
              <w:lastRenderedPageBreak/>
              <w:t>ретсіздіктің болуы</w:t>
            </w:r>
            <w:r w:rsidRPr="00BD7E6E">
              <w:rPr>
                <w:sz w:val="30"/>
                <w:szCs w:val="30"/>
              </w:rPr>
              <w:t>;</w:t>
            </w:r>
          </w:p>
          <w:p w:rsidR="0099231A" w:rsidRPr="00BD7E6E" w:rsidRDefault="0099231A" w:rsidP="00CA6B9C">
            <w:pPr>
              <w:spacing w:line="360" w:lineRule="auto"/>
              <w:jc w:val="both"/>
              <w:rPr>
                <w:rFonts w:ascii="Times New Roman" w:hAnsi="Times New Roman" w:cs="Times New Roman"/>
                <w:sz w:val="30"/>
                <w:szCs w:val="30"/>
                <w:highlight w:val="yellow"/>
              </w:rPr>
            </w:pPr>
            <w:r w:rsidRPr="00BD7E6E">
              <w:rPr>
                <w:rFonts w:ascii="Times New Roman" w:hAnsi="Times New Roman" w:cs="Times New Roman"/>
                <w:sz w:val="30"/>
                <w:szCs w:val="30"/>
                <w:lang w:val="kk-KZ"/>
              </w:rPr>
              <w:t>- оқытушының ұсынылған әдебиеттерін қолданудағы қиындықтардың болуы;</w:t>
            </w:r>
          </w:p>
        </w:tc>
      </w:tr>
      <w:tr w:rsidR="0099231A" w:rsidRPr="00BD7E6E" w:rsidTr="00CA6B9C">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lang w:val="en-US"/>
              </w:rPr>
            </w:pPr>
            <w:r w:rsidRPr="00BD7E6E">
              <w:rPr>
                <w:rFonts w:ascii="Times New Roman" w:hAnsi="Times New Roman" w:cs="Times New Roman"/>
                <w:bCs/>
                <w:sz w:val="30"/>
                <w:szCs w:val="30"/>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9231A" w:rsidRPr="00BD7E6E" w:rsidRDefault="0099231A" w:rsidP="00CA6B9C">
            <w:pPr>
              <w:spacing w:line="360" w:lineRule="auto"/>
              <w:ind w:left="113" w:right="113"/>
              <w:jc w:val="center"/>
              <w:rPr>
                <w:rFonts w:ascii="Times New Roman" w:hAnsi="Times New Roman" w:cs="Times New Roman"/>
                <w:bCs/>
                <w:sz w:val="30"/>
                <w:szCs w:val="30"/>
                <w:lang w:val="kk-KZ"/>
              </w:rPr>
            </w:pPr>
            <w:r w:rsidRPr="00BD7E6E">
              <w:rPr>
                <w:rFonts w:ascii="Times New Roman" w:hAnsi="Times New Roman" w:cs="Times New Roman"/>
                <w:bCs/>
                <w:sz w:val="30"/>
                <w:szCs w:val="3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99231A" w:rsidRPr="00BD7E6E" w:rsidRDefault="0099231A" w:rsidP="00CA6B9C">
            <w:pPr>
              <w:pStyle w:val="ab"/>
              <w:spacing w:after="0" w:line="360" w:lineRule="auto"/>
              <w:jc w:val="both"/>
              <w:rPr>
                <w:color w:val="000000"/>
                <w:sz w:val="30"/>
                <w:szCs w:val="30"/>
                <w:lang w:val="kk-KZ"/>
              </w:rPr>
            </w:pPr>
            <w:r w:rsidRPr="00BD7E6E">
              <w:rPr>
                <w:color w:val="000000"/>
                <w:sz w:val="30"/>
                <w:szCs w:val="30"/>
                <w:lang w:val="kk-KZ"/>
              </w:rPr>
              <w:t>Студент көрсетті:</w:t>
            </w:r>
          </w:p>
          <w:p w:rsidR="0099231A" w:rsidRPr="00BD7E6E" w:rsidRDefault="0099231A" w:rsidP="00CA6B9C">
            <w:pPr>
              <w:pStyle w:val="HTML"/>
              <w:spacing w:line="360" w:lineRule="auto"/>
              <w:rPr>
                <w:rFonts w:ascii="Times New Roman" w:hAnsi="Times New Roman"/>
                <w:color w:val="000000"/>
                <w:sz w:val="30"/>
                <w:szCs w:val="30"/>
                <w:lang w:val="kk-KZ"/>
              </w:rPr>
            </w:pPr>
            <w:r w:rsidRPr="00BD7E6E">
              <w:rPr>
                <w:rStyle w:val="translation-chunk"/>
                <w:rFonts w:ascii="Times New Roman" w:hAnsi="Times New Roman"/>
                <w:color w:val="000000"/>
                <w:sz w:val="30"/>
                <w:szCs w:val="30"/>
                <w:lang w:val="kk-KZ"/>
              </w:rPr>
              <w:t>- тапсырмалардың</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барлық</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түрлері</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бойынша жауаптарда</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тұжырымдарды</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түсінбеу</w:t>
            </w:r>
            <w:r w:rsidRPr="00BD7E6E">
              <w:rPr>
                <w:rFonts w:ascii="Times New Roman" w:hAnsi="Times New Roman"/>
                <w:color w:val="000000"/>
                <w:sz w:val="30"/>
                <w:szCs w:val="30"/>
                <w:lang w:val="kk-KZ"/>
              </w:rPr>
              <w:t>;</w:t>
            </w:r>
          </w:p>
          <w:p w:rsidR="0099231A" w:rsidRPr="00BD7E6E" w:rsidRDefault="0099231A" w:rsidP="00CA6B9C">
            <w:pPr>
              <w:pStyle w:val="HTML"/>
              <w:spacing w:line="360" w:lineRule="auto"/>
              <w:rPr>
                <w:rFonts w:ascii="Times New Roman" w:hAnsi="Times New Roman"/>
                <w:color w:val="000000"/>
                <w:sz w:val="30"/>
                <w:szCs w:val="30"/>
                <w:lang w:val="kk-KZ"/>
              </w:rPr>
            </w:pPr>
            <w:r w:rsidRPr="00BD7E6E">
              <w:rPr>
                <w:rStyle w:val="translation-chunk"/>
                <w:rFonts w:ascii="Times New Roman" w:hAnsi="Times New Roman"/>
                <w:color w:val="000000"/>
                <w:sz w:val="30"/>
                <w:szCs w:val="30"/>
                <w:lang w:val="kk-KZ"/>
              </w:rPr>
              <w:t>- тапсырмаларды</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орындаудың</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жеке</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тәсілдерін</w:t>
            </w:r>
            <w:r w:rsidRPr="00BD7E6E">
              <w:rPr>
                <w:rFonts w:ascii="Times New Roman" w:hAnsi="Times New Roman"/>
                <w:color w:val="000000"/>
                <w:sz w:val="30"/>
                <w:szCs w:val="30"/>
                <w:lang w:val="kk-KZ"/>
              </w:rPr>
              <w:t xml:space="preserve"> </w:t>
            </w:r>
            <w:r w:rsidRPr="00BD7E6E">
              <w:rPr>
                <w:rStyle w:val="translation-chunk"/>
                <w:rFonts w:ascii="Times New Roman" w:hAnsi="Times New Roman"/>
                <w:color w:val="000000"/>
                <w:sz w:val="30"/>
                <w:szCs w:val="30"/>
                <w:lang w:val="kk-KZ"/>
              </w:rPr>
              <w:t>қолдана алмау</w:t>
            </w:r>
            <w:r w:rsidRPr="00BD7E6E">
              <w:rPr>
                <w:rFonts w:ascii="Times New Roman" w:hAnsi="Times New Roman"/>
                <w:color w:val="000000"/>
                <w:sz w:val="30"/>
                <w:szCs w:val="30"/>
                <w:lang w:val="kk-KZ"/>
              </w:rPr>
              <w:t xml:space="preserve">; </w:t>
            </w:r>
          </w:p>
          <w:p w:rsidR="0099231A" w:rsidRPr="00BD7E6E" w:rsidRDefault="0099231A" w:rsidP="00CA6B9C">
            <w:pPr>
              <w:pStyle w:val="HTML"/>
              <w:spacing w:line="360" w:lineRule="auto"/>
              <w:rPr>
                <w:rFonts w:ascii="Times New Roman" w:hAnsi="Times New Roman"/>
                <w:color w:val="000000"/>
                <w:sz w:val="30"/>
                <w:szCs w:val="30"/>
                <w:lang w:val="kk-KZ"/>
              </w:rPr>
            </w:pPr>
            <w:r w:rsidRPr="00BD7E6E">
              <w:rPr>
                <w:rStyle w:val="translation-chunk"/>
                <w:rFonts w:ascii="Times New Roman" w:hAnsi="Times New Roman"/>
                <w:color w:val="000000"/>
                <w:sz w:val="30"/>
                <w:szCs w:val="30"/>
                <w:lang w:val="kk-KZ"/>
              </w:rPr>
              <w:t>- жіберілген қателерді жоя отырып, тапсырмалардың барлық түрлерін уақтылы орындамау.</w:t>
            </w:r>
          </w:p>
          <w:p w:rsidR="0099231A" w:rsidRPr="00BD7E6E" w:rsidRDefault="0099231A" w:rsidP="00CA6B9C">
            <w:pPr>
              <w:pStyle w:val="ab"/>
              <w:spacing w:after="0" w:line="360" w:lineRule="auto"/>
              <w:jc w:val="both"/>
              <w:rPr>
                <w:sz w:val="30"/>
                <w:szCs w:val="30"/>
                <w:highlight w:val="yellow"/>
                <w:lang w:val="kk-KZ"/>
              </w:rPr>
            </w:pPr>
          </w:p>
        </w:tc>
      </w:tr>
      <w:tr w:rsidR="0099231A" w:rsidRPr="00BD7E6E" w:rsidTr="00CA6B9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rPr>
            </w:pPr>
            <w:r w:rsidRPr="00BD7E6E">
              <w:rPr>
                <w:rFonts w:ascii="Times New Roman" w:hAnsi="Times New Roman" w:cs="Times New Roman"/>
                <w:bCs/>
                <w:sz w:val="30"/>
                <w:szCs w:val="3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jc w:val="center"/>
              <w:rPr>
                <w:rFonts w:ascii="Times New Roman" w:hAnsi="Times New Roman" w:cs="Times New Roman"/>
                <w:bCs/>
                <w:sz w:val="30"/>
                <w:szCs w:val="30"/>
                <w:lang w:val="en-US"/>
              </w:rPr>
            </w:pPr>
            <w:r w:rsidRPr="00BD7E6E">
              <w:rPr>
                <w:rFonts w:ascii="Times New Roman" w:hAnsi="Times New Roman" w:cs="Times New Roman"/>
                <w:bCs/>
                <w:sz w:val="30"/>
                <w:szCs w:val="30"/>
              </w:rPr>
              <w:t>0-</w:t>
            </w:r>
            <w:r w:rsidRPr="00BD7E6E">
              <w:rPr>
                <w:rFonts w:ascii="Times New Roman" w:hAnsi="Times New Roman" w:cs="Times New Roman"/>
                <w:bCs/>
                <w:sz w:val="30"/>
                <w:szCs w:val="3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231A" w:rsidRPr="00BD7E6E" w:rsidRDefault="0099231A" w:rsidP="00CA6B9C">
            <w:pPr>
              <w:spacing w:line="360" w:lineRule="auto"/>
              <w:rPr>
                <w:rFonts w:ascii="Times New Roman" w:hAnsi="Times New Roman" w:cs="Times New Roman"/>
                <w:bCs/>
                <w:sz w:val="30"/>
                <w:szCs w:val="30"/>
              </w:rPr>
            </w:pPr>
          </w:p>
        </w:tc>
        <w:tc>
          <w:tcPr>
            <w:tcW w:w="5812" w:type="dxa"/>
            <w:tcBorders>
              <w:top w:val="single" w:sz="4" w:space="0" w:color="auto"/>
              <w:left w:val="single" w:sz="4" w:space="0" w:color="auto"/>
              <w:bottom w:val="single" w:sz="4" w:space="0" w:color="auto"/>
              <w:right w:val="single" w:sz="4" w:space="0" w:color="auto"/>
            </w:tcBorders>
            <w:hideMark/>
          </w:tcPr>
          <w:p w:rsidR="0099231A" w:rsidRPr="00BD7E6E" w:rsidRDefault="0099231A" w:rsidP="00CA6B9C">
            <w:pPr>
              <w:pStyle w:val="ab"/>
              <w:spacing w:after="0" w:line="360" w:lineRule="auto"/>
              <w:jc w:val="both"/>
              <w:rPr>
                <w:sz w:val="30"/>
                <w:szCs w:val="30"/>
              </w:rPr>
            </w:pPr>
            <w:r w:rsidRPr="00BD7E6E">
              <w:rPr>
                <w:sz w:val="30"/>
                <w:szCs w:val="30"/>
              </w:rPr>
              <w:t xml:space="preserve">Студент </w:t>
            </w:r>
            <w:r w:rsidRPr="00BD7E6E">
              <w:rPr>
                <w:sz w:val="30"/>
                <w:szCs w:val="30"/>
                <w:lang w:val="kk-KZ"/>
              </w:rPr>
              <w:t>көрсетті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бағдарлама материалын білмеуі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барлық тапсырмалар түрі бойынша елеулі қателіктердің жіберілуі</w:t>
            </w:r>
            <w:r w:rsidRPr="00BD7E6E">
              <w:rPr>
                <w:sz w:val="30"/>
                <w:szCs w:val="30"/>
              </w:rPr>
              <w:t>;</w:t>
            </w:r>
          </w:p>
          <w:p w:rsidR="0099231A" w:rsidRPr="00BD7E6E" w:rsidRDefault="0099231A" w:rsidP="00CA6B9C">
            <w:pPr>
              <w:pStyle w:val="ab"/>
              <w:spacing w:after="0" w:line="360" w:lineRule="auto"/>
              <w:jc w:val="both"/>
              <w:rPr>
                <w:sz w:val="30"/>
                <w:szCs w:val="30"/>
              </w:rPr>
            </w:pPr>
            <w:r w:rsidRPr="00BD7E6E">
              <w:rPr>
                <w:sz w:val="30"/>
                <w:szCs w:val="30"/>
              </w:rPr>
              <w:t xml:space="preserve">-  </w:t>
            </w:r>
            <w:r w:rsidRPr="00BD7E6E">
              <w:rPr>
                <w:sz w:val="30"/>
                <w:szCs w:val="30"/>
                <w:lang w:val="kk-KZ"/>
              </w:rPr>
              <w:t>тапсырмаларды орындауда жеке тәсілдерді мүлдем игермеуі</w:t>
            </w:r>
            <w:r w:rsidRPr="00BD7E6E">
              <w:rPr>
                <w:sz w:val="30"/>
                <w:szCs w:val="30"/>
              </w:rPr>
              <w:t>;</w:t>
            </w:r>
          </w:p>
          <w:p w:rsidR="0099231A" w:rsidRPr="00BD7E6E" w:rsidRDefault="0099231A" w:rsidP="00CA6B9C">
            <w:pPr>
              <w:pStyle w:val="ab"/>
              <w:spacing w:after="0" w:line="360" w:lineRule="auto"/>
              <w:jc w:val="both"/>
              <w:rPr>
                <w:b/>
                <w:sz w:val="30"/>
                <w:szCs w:val="30"/>
                <w:highlight w:val="yellow"/>
              </w:rPr>
            </w:pPr>
            <w:r w:rsidRPr="00BD7E6E">
              <w:rPr>
                <w:sz w:val="30"/>
                <w:szCs w:val="30"/>
              </w:rPr>
              <w:t xml:space="preserve">- </w:t>
            </w:r>
            <w:r w:rsidRPr="00BD7E6E">
              <w:rPr>
                <w:sz w:val="30"/>
                <w:szCs w:val="30"/>
                <w:lang w:val="kk-KZ"/>
              </w:rPr>
              <w:t>ағымды, межелік және қорытынды бақылау түрлері бойынша тапсырмаларды мүлдем орындамауы</w:t>
            </w:r>
            <w:r w:rsidRPr="00BD7E6E">
              <w:rPr>
                <w:sz w:val="30"/>
                <w:szCs w:val="30"/>
              </w:rPr>
              <w:t>.</w:t>
            </w:r>
          </w:p>
        </w:tc>
      </w:tr>
    </w:tbl>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val="kk-KZ"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99231A" w:rsidRPr="00BD7E6E" w:rsidRDefault="0099231A" w:rsidP="0099231A">
      <w:pPr>
        <w:autoSpaceDE w:val="0"/>
        <w:autoSpaceDN w:val="0"/>
        <w:adjustRightInd w:val="0"/>
        <w:spacing w:after="47" w:line="360" w:lineRule="auto"/>
        <w:jc w:val="center"/>
        <w:rPr>
          <w:rFonts w:ascii="Times New Roman" w:hAnsi="Times New Roman" w:cs="Times New Roman"/>
          <w:b/>
          <w:bCs/>
          <w:color w:val="000000"/>
          <w:sz w:val="30"/>
          <w:szCs w:val="30"/>
          <w:lang w:bidi="he-IL"/>
        </w:rPr>
      </w:pPr>
    </w:p>
    <w:p w:rsidR="00864894" w:rsidRPr="00BD7E6E" w:rsidRDefault="0099231A" w:rsidP="00864894">
      <w:pPr>
        <w:tabs>
          <w:tab w:val="left" w:pos="426"/>
          <w:tab w:val="left" w:pos="900"/>
        </w:tabs>
        <w:jc w:val="both"/>
        <w:rPr>
          <w:rFonts w:ascii="Times New Roman" w:hAnsi="Times New Roman" w:cs="Times New Roman"/>
          <w:sz w:val="28"/>
          <w:szCs w:val="28"/>
          <w:lang w:val="kk-KZ"/>
        </w:rPr>
      </w:pPr>
      <w:r w:rsidRPr="00BD7E6E">
        <w:rPr>
          <w:rFonts w:ascii="Times New Roman" w:hAnsi="Times New Roman" w:cs="Times New Roman"/>
          <w:b/>
          <w:bCs/>
          <w:color w:val="000000"/>
          <w:sz w:val="30"/>
          <w:szCs w:val="30"/>
          <w:lang w:val="kk-KZ" w:bidi="he-IL"/>
        </w:rPr>
        <w:t xml:space="preserve"> </w:t>
      </w:r>
    </w:p>
    <w:p w:rsidR="00864894" w:rsidRPr="00BD7E6E" w:rsidRDefault="0099231A" w:rsidP="00864894">
      <w:pPr>
        <w:jc w:val="center"/>
        <w:rPr>
          <w:rFonts w:ascii="Times New Roman" w:hAnsi="Times New Roman" w:cs="Times New Roman"/>
          <w:b/>
          <w:i/>
          <w:sz w:val="28"/>
          <w:szCs w:val="28"/>
          <w:lang w:val="kk-KZ"/>
        </w:rPr>
      </w:pPr>
      <w:r w:rsidRPr="00BD7E6E">
        <w:rPr>
          <w:rFonts w:ascii="Times New Roman" w:hAnsi="Times New Roman" w:cs="Times New Roman"/>
          <w:b/>
          <w:sz w:val="28"/>
          <w:szCs w:val="28"/>
          <w:lang w:val="kk-KZ"/>
        </w:rPr>
        <w:t xml:space="preserve"> </w:t>
      </w:r>
    </w:p>
    <w:p w:rsidR="00864894" w:rsidRPr="00BD7E6E" w:rsidRDefault="00864894"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F77222" w:rsidRPr="00BD7E6E" w:rsidRDefault="00F77222" w:rsidP="00864894">
      <w:pPr>
        <w:jc w:val="center"/>
        <w:rPr>
          <w:rFonts w:ascii="Times New Roman" w:hAnsi="Times New Roman" w:cs="Times New Roman"/>
          <w:b/>
          <w:i/>
          <w:sz w:val="28"/>
          <w:szCs w:val="28"/>
          <w:lang w:val="kk-KZ"/>
        </w:rPr>
      </w:pPr>
    </w:p>
    <w:p w:rsidR="00864894" w:rsidRPr="00BD7E6E" w:rsidRDefault="0089039E" w:rsidP="00864894">
      <w:pPr>
        <w:jc w:val="center"/>
        <w:rPr>
          <w:rFonts w:ascii="Times New Roman" w:hAnsi="Times New Roman" w:cs="Times New Roman"/>
          <w:sz w:val="28"/>
          <w:szCs w:val="28"/>
          <w:lang w:val="kk-KZ"/>
        </w:rPr>
      </w:pPr>
      <w:r w:rsidRPr="00BD7E6E">
        <w:rPr>
          <w:rFonts w:ascii="Times New Roman" w:hAnsi="Times New Roman" w:cs="Times New Roman"/>
          <w:b/>
          <w:i/>
          <w:sz w:val="28"/>
          <w:szCs w:val="28"/>
          <w:lang w:val="kk-KZ"/>
        </w:rPr>
        <w:t xml:space="preserve"> </w:t>
      </w:r>
    </w:p>
    <w:p w:rsidR="0089039E" w:rsidRPr="00BD7E6E" w:rsidRDefault="00BD0DD8" w:rsidP="0089039E">
      <w:pPr>
        <w:ind w:firstLine="426"/>
        <w:jc w:val="center"/>
        <w:rPr>
          <w:rFonts w:ascii="Times New Roman" w:hAnsi="Times New Roman" w:cs="Times New Roman"/>
          <w:b/>
          <w:sz w:val="28"/>
          <w:szCs w:val="28"/>
          <w:lang w:val="kk-KZ"/>
        </w:rPr>
      </w:pPr>
      <w:r w:rsidRPr="00BD7E6E">
        <w:rPr>
          <w:rFonts w:ascii="Times New Roman" w:hAnsi="Times New Roman" w:cs="Times New Roman"/>
          <w:b/>
          <w:sz w:val="28"/>
          <w:szCs w:val="28"/>
          <w:lang w:val="kk-KZ"/>
        </w:rPr>
        <w:t xml:space="preserve"> </w:t>
      </w:r>
      <w:r w:rsidR="0089039E" w:rsidRPr="00BD7E6E">
        <w:rPr>
          <w:rFonts w:ascii="Times New Roman" w:hAnsi="Times New Roman" w:cs="Times New Roman"/>
          <w:b/>
          <w:sz w:val="28"/>
          <w:szCs w:val="28"/>
          <w:lang w:val="kk-KZ"/>
        </w:rPr>
        <w:t>Қолданылған әдебиеттер тізімі</w:t>
      </w:r>
    </w:p>
    <w:p w:rsidR="0089039E" w:rsidRPr="00BD7E6E" w:rsidRDefault="0089039E" w:rsidP="0089039E">
      <w:pPr>
        <w:ind w:firstLine="426"/>
        <w:rPr>
          <w:rFonts w:ascii="Times New Roman" w:hAnsi="Times New Roman" w:cs="Times New Roman"/>
          <w:b/>
          <w:sz w:val="28"/>
          <w:szCs w:val="28"/>
          <w:lang w:val="kk-KZ"/>
        </w:rPr>
      </w:pPr>
    </w:p>
    <w:p w:rsidR="0089039E" w:rsidRPr="00BD7E6E" w:rsidRDefault="0089039E" w:rsidP="0089039E">
      <w:pPr>
        <w:ind w:firstLine="426"/>
        <w:rPr>
          <w:rFonts w:ascii="Times New Roman" w:hAnsi="Times New Roman" w:cs="Times New Roman"/>
          <w:b/>
          <w:sz w:val="28"/>
          <w:szCs w:val="28"/>
          <w:lang w:val="kk-KZ"/>
        </w:rPr>
      </w:pPr>
      <w:r w:rsidRPr="00BD7E6E">
        <w:rPr>
          <w:rFonts w:ascii="Times New Roman" w:hAnsi="Times New Roman" w:cs="Times New Roman"/>
          <w:b/>
          <w:sz w:val="28"/>
          <w:szCs w:val="28"/>
          <w:lang w:val="kk-KZ"/>
        </w:rPr>
        <w:t>Негізгі:</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М.Болғанбаев. Қазақтың Әскери спорт ойындары мен комплекстер. Алматы: «Қайнар», 1985.</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Қ.Р.Байдосов, Е.М.Мұхидинов, А.А.Жылмағанбетов. Қазақша күрес. Алматы, 1987.</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М.Тәнекеев, І.Қ.Адамбеков. Қазақтың ұлттық Әскери спорт ойындарыы. Алматы, 1994.</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М.Тәнекеев. Қазақтың Әскери спорт ойындары мен комплекстер. Алматы, 1991.</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М.Рахманқұлов. Қазақша күрес, Қазақтың Әскери спорт ойындары мен комплекстер. Алматы, ФиС, 1956.</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Б.Сесноков. Күрестің ұлттық түрлері. ФиС, 1953.</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Қазақша күрес: Ереже Алматы: Ата мұра, 2000.</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Ө.Жолымбетов. Қазақша күрес. Алматы, 1973.</w:t>
      </w:r>
    </w:p>
    <w:p w:rsidR="0089039E" w:rsidRPr="00BD7E6E" w:rsidRDefault="0089039E" w:rsidP="0089039E">
      <w:pPr>
        <w:numPr>
          <w:ilvl w:val="0"/>
          <w:numId w:val="28"/>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lastRenderedPageBreak/>
        <w:t xml:space="preserve">Е.Мұхидинов. Қазақша күрес. Алматы: Қазақ мемлекет баспасы, 1957. </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М.Тәнекеев. Қажымұқан. Алматы: Білім, 2001.</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А.Букитбаев. Казахские национальные виды конного әскери спорта: правила организации әскери спорт, соревновании и әскери спорт класификации. Алма-ата: Мектеп, 1978.</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К.И.Горелов, А.А.Яковлев. «Тренинг и испытания верховых лошадей» М., Сельхозгиз, 1955.</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Е.И.Эбиль. Конный әскери спорт.-М: ФиС, 1953.</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Л.Е.Хосроев Система тренировки рысковой лошадей. Под. Ред. В.О.Витта-М: Сельхозгиз, 1955.</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Б.Төтенаев, Қазақтың ұлттық ойындары. Алматы: «Қайнар», 1994.</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Ә.С.Ақшораев. Тоғызқұмалақ даналығы. Тараз, 2000.</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Ә.С.Ақшораев. Н.Жүнісбаев. Тоғызқұмалақ. Алматы: «Мектеп», 1980.</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С.Тілеубаев, С.Бизақов «Тоғызқұмалақ әліппесі», Алматы «Қанағат», 2000.</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Е.Қазбаев Дебют «Кандыкакпан» в игре тогызкумалак. Тараз, 2000.</w:t>
      </w:r>
    </w:p>
    <w:p w:rsidR="0089039E" w:rsidRPr="00BD7E6E" w:rsidRDefault="0089039E" w:rsidP="0089039E">
      <w:pPr>
        <w:numPr>
          <w:ilvl w:val="0"/>
          <w:numId w:val="28"/>
        </w:numPr>
        <w:tabs>
          <w:tab w:val="left" w:pos="851"/>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Атқа мін, қазақ. Алматы: «Өркен», 2001.</w:t>
      </w:r>
    </w:p>
    <w:p w:rsidR="0089039E" w:rsidRPr="00BD7E6E" w:rsidRDefault="0089039E" w:rsidP="0089039E">
      <w:pPr>
        <w:tabs>
          <w:tab w:val="left" w:pos="993"/>
        </w:tabs>
        <w:ind w:left="567"/>
        <w:rPr>
          <w:rFonts w:ascii="Times New Roman" w:hAnsi="Times New Roman" w:cs="Times New Roman"/>
          <w:sz w:val="28"/>
          <w:szCs w:val="28"/>
          <w:lang w:val="kk-KZ"/>
        </w:rPr>
      </w:pPr>
    </w:p>
    <w:p w:rsidR="0089039E" w:rsidRPr="00BD7E6E" w:rsidRDefault="0089039E" w:rsidP="0089039E">
      <w:pPr>
        <w:tabs>
          <w:tab w:val="left" w:pos="993"/>
        </w:tabs>
        <w:ind w:left="567"/>
        <w:rPr>
          <w:rFonts w:ascii="Times New Roman" w:hAnsi="Times New Roman" w:cs="Times New Roman"/>
          <w:b/>
          <w:sz w:val="28"/>
          <w:szCs w:val="28"/>
          <w:lang w:val="kk-KZ"/>
        </w:rPr>
      </w:pPr>
      <w:r w:rsidRPr="00BD7E6E">
        <w:rPr>
          <w:rFonts w:ascii="Times New Roman" w:hAnsi="Times New Roman" w:cs="Times New Roman"/>
          <w:b/>
          <w:sz w:val="28"/>
          <w:szCs w:val="28"/>
          <w:lang w:val="kk-KZ"/>
        </w:rPr>
        <w:t>Қосымша:</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Батыр из рода Турлыхана. Алматы: Рауан, 1995.</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Батыры на ковре. Алма- Ата, Рауан, 1992.</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Жаксылык- наследник Кажымукана: Әскери спортивная слава Казахстана. Алматы:Рауан, 1992.</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Кабден – потомок Актамберды батыра: Әскери спортивная слава Казахстан. Алматы, Рауан, 1998.</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Мухиддинов Е.М. Казахша курес: Учебное пособие.- Алматы: Рауан, 1995.</w:t>
      </w:r>
    </w:p>
    <w:p w:rsidR="0089039E" w:rsidRPr="00BD7E6E" w:rsidRDefault="0089039E" w:rsidP="0089039E">
      <w:pPr>
        <w:numPr>
          <w:ilvl w:val="0"/>
          <w:numId w:val="27"/>
        </w:numPr>
        <w:tabs>
          <w:tab w:val="left" w:pos="993"/>
        </w:tabs>
        <w:spacing w:after="0"/>
        <w:ind w:left="567" w:firstLine="0"/>
        <w:rPr>
          <w:rFonts w:ascii="Times New Roman" w:hAnsi="Times New Roman" w:cs="Times New Roman"/>
          <w:sz w:val="28"/>
          <w:szCs w:val="28"/>
          <w:lang w:val="kk-KZ"/>
        </w:rPr>
      </w:pPr>
      <w:r w:rsidRPr="00BD7E6E">
        <w:rPr>
          <w:rFonts w:ascii="Times New Roman" w:hAnsi="Times New Roman" w:cs="Times New Roman"/>
          <w:sz w:val="28"/>
          <w:szCs w:val="28"/>
          <w:lang w:val="kk-KZ"/>
        </w:rPr>
        <w:t>Матущак П.Ф.  Казахша курес: Учебное пособие по национальной борьбе казахов. Алма- Ата; Казахстан, 1973.</w:t>
      </w:r>
    </w:p>
    <w:p w:rsidR="0089039E" w:rsidRPr="00BD7E6E" w:rsidRDefault="0089039E" w:rsidP="0089039E">
      <w:pPr>
        <w:tabs>
          <w:tab w:val="left" w:pos="993"/>
        </w:tabs>
        <w:ind w:left="567"/>
        <w:rPr>
          <w:rFonts w:ascii="Times New Roman" w:hAnsi="Times New Roman" w:cs="Times New Roman"/>
          <w:b/>
          <w:sz w:val="28"/>
          <w:szCs w:val="28"/>
          <w:lang w:val="kk-KZ"/>
        </w:rPr>
      </w:pPr>
      <w:r w:rsidRPr="00BD7E6E">
        <w:rPr>
          <w:rFonts w:ascii="Times New Roman" w:hAnsi="Times New Roman" w:cs="Times New Roman"/>
          <w:sz w:val="28"/>
          <w:szCs w:val="28"/>
          <w:lang w:val="kk-KZ"/>
        </w:rPr>
        <w:t>Матущак П.Ф., Болгамбаев М.Х. Проведение соревнований по борьбе казахшакурес: Учебное пособие.- Алма-Ата; КазИФК, 1978.</w:t>
      </w:r>
    </w:p>
    <w:p w:rsidR="0089039E" w:rsidRPr="00BD7E6E" w:rsidRDefault="0089039E" w:rsidP="0089039E">
      <w:pPr>
        <w:tabs>
          <w:tab w:val="num" w:pos="540"/>
        </w:tabs>
        <w:ind w:firstLine="426"/>
        <w:jc w:val="center"/>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num" w:pos="540"/>
        </w:tabs>
        <w:ind w:firstLine="426"/>
        <w:jc w:val="both"/>
        <w:rPr>
          <w:rFonts w:ascii="Times New Roman" w:hAnsi="Times New Roman" w:cs="Times New Roman"/>
          <w:b/>
          <w:sz w:val="28"/>
          <w:szCs w:val="28"/>
          <w:lang w:val="kk-KZ"/>
        </w:rPr>
      </w:pPr>
    </w:p>
    <w:p w:rsidR="0089039E" w:rsidRPr="00BD7E6E" w:rsidRDefault="0089039E" w:rsidP="0089039E">
      <w:pPr>
        <w:tabs>
          <w:tab w:val="left" w:pos="8460"/>
        </w:tabs>
        <w:rPr>
          <w:rFonts w:ascii="Times New Roman" w:hAnsi="Times New Roman" w:cs="Times New Roman"/>
          <w:b/>
          <w:sz w:val="28"/>
          <w:szCs w:val="28"/>
          <w:lang w:val="kk-KZ"/>
        </w:rPr>
      </w:pPr>
    </w:p>
    <w:p w:rsidR="0089039E" w:rsidRPr="00BD7E6E" w:rsidRDefault="0089039E" w:rsidP="0089039E">
      <w:pPr>
        <w:tabs>
          <w:tab w:val="left" w:pos="8460"/>
        </w:tabs>
        <w:rPr>
          <w:rFonts w:ascii="Times New Roman" w:hAnsi="Times New Roman" w:cs="Times New Roman"/>
          <w:b/>
          <w:sz w:val="28"/>
          <w:szCs w:val="28"/>
          <w:lang w:val="kk-KZ"/>
        </w:rPr>
      </w:pPr>
    </w:p>
    <w:p w:rsidR="007735FD" w:rsidRPr="00BD7E6E" w:rsidRDefault="007735FD" w:rsidP="007735FD">
      <w:pPr>
        <w:tabs>
          <w:tab w:val="left" w:pos="3870"/>
          <w:tab w:val="center" w:pos="4819"/>
        </w:tabs>
        <w:spacing w:line="360" w:lineRule="auto"/>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w:t>
      </w:r>
      <w:r w:rsidRPr="00BD7E6E">
        <w:rPr>
          <w:rFonts w:ascii="Times New Roman" w:hAnsi="Times New Roman" w:cs="Times New Roman"/>
          <w:b/>
          <w:sz w:val="30"/>
          <w:szCs w:val="30"/>
          <w:lang w:val="kk-KZ"/>
        </w:rPr>
        <w:t>Елубаев С.И</w:t>
      </w:r>
      <w:r w:rsidRPr="00BD7E6E">
        <w:rPr>
          <w:rFonts w:ascii="Times New Roman" w:hAnsi="Times New Roman" w:cs="Times New Roman"/>
          <w:sz w:val="30"/>
          <w:szCs w:val="30"/>
          <w:lang w:val="kk-KZ"/>
        </w:rPr>
        <w:t>.</w:t>
      </w:r>
    </w:p>
    <w:p w:rsidR="007735FD" w:rsidRPr="00BD7E6E" w:rsidRDefault="007735FD" w:rsidP="007735FD">
      <w:pPr>
        <w:spacing w:line="360" w:lineRule="auto"/>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w:t>
      </w:r>
      <w:r w:rsidR="00421BC1" w:rsidRPr="00BD7E6E">
        <w:rPr>
          <w:rFonts w:ascii="Times New Roman" w:hAnsi="Times New Roman" w:cs="Times New Roman"/>
          <w:bCs/>
          <w:spacing w:val="-1"/>
          <w:sz w:val="28"/>
          <w:szCs w:val="28"/>
          <w:lang w:val="kk-KZ"/>
        </w:rPr>
        <w:t xml:space="preserve">Әскери-спорт ойындар  </w:t>
      </w:r>
      <w:r w:rsidR="00421BC1" w:rsidRPr="00BD7E6E">
        <w:rPr>
          <w:rFonts w:ascii="Times New Roman" w:hAnsi="Times New Roman" w:cs="Times New Roman"/>
          <w:sz w:val="28"/>
          <w:szCs w:val="28"/>
          <w:lang w:val="kk-KZ"/>
        </w:rPr>
        <w:t>мен комплекстер</w:t>
      </w:r>
      <w:r w:rsidRPr="00BD7E6E">
        <w:rPr>
          <w:rFonts w:ascii="Times New Roman" w:hAnsi="Times New Roman" w:cs="Times New Roman"/>
          <w:sz w:val="30"/>
          <w:szCs w:val="30"/>
          <w:lang w:val="kk-KZ"/>
        </w:rPr>
        <w:t xml:space="preserve">» пәні бойынша пәнді оқытуға арналған </w:t>
      </w:r>
    </w:p>
    <w:p w:rsidR="007735FD" w:rsidRPr="00BD7E6E" w:rsidRDefault="007735FD" w:rsidP="007735FD">
      <w:pPr>
        <w:spacing w:line="360" w:lineRule="auto"/>
        <w:jc w:val="center"/>
        <w:rPr>
          <w:rFonts w:ascii="Times New Roman" w:hAnsi="Times New Roman" w:cs="Times New Roman"/>
          <w:b/>
          <w:sz w:val="30"/>
          <w:szCs w:val="30"/>
          <w:lang w:val="kk-KZ"/>
        </w:rPr>
      </w:pPr>
      <w:r w:rsidRPr="00BD7E6E">
        <w:rPr>
          <w:rFonts w:ascii="Times New Roman" w:hAnsi="Times New Roman" w:cs="Times New Roman"/>
          <w:b/>
          <w:sz w:val="30"/>
          <w:szCs w:val="30"/>
          <w:lang w:val="kk-KZ"/>
        </w:rPr>
        <w:t>ӘДІСТЕМЕЛІК НҰСҚАУ</w:t>
      </w:r>
    </w:p>
    <w:p w:rsidR="007735FD" w:rsidRPr="00BD7E6E" w:rsidRDefault="007735FD" w:rsidP="007735FD">
      <w:pPr>
        <w:spacing w:line="360" w:lineRule="auto"/>
        <w:jc w:val="center"/>
        <w:rPr>
          <w:rFonts w:ascii="Times New Roman" w:hAnsi="Times New Roman" w:cs="Times New Roman"/>
          <w:sz w:val="30"/>
          <w:szCs w:val="30"/>
          <w:lang w:val="kk-KZ"/>
        </w:rPr>
      </w:pPr>
    </w:p>
    <w:p w:rsidR="007735FD" w:rsidRPr="00BD7E6E" w:rsidRDefault="007735FD" w:rsidP="00A54C9F">
      <w:pPr>
        <w:spacing w:line="360" w:lineRule="auto"/>
        <w:rPr>
          <w:rFonts w:ascii="Times New Roman" w:hAnsi="Times New Roman" w:cs="Times New Roman"/>
          <w:sz w:val="30"/>
          <w:szCs w:val="30"/>
          <w:lang w:val="kk-KZ"/>
        </w:rPr>
      </w:pPr>
      <w:r w:rsidRPr="00BD7E6E">
        <w:rPr>
          <w:rFonts w:ascii="Times New Roman" w:hAnsi="Times New Roman" w:cs="Times New Roman"/>
          <w:sz w:val="30"/>
          <w:szCs w:val="30"/>
          <w:lang w:val="kk-KZ"/>
        </w:rPr>
        <w:t>5В 010800 - «</w:t>
      </w:r>
      <w:r w:rsidR="00CA3A2B" w:rsidRPr="00BD7E6E">
        <w:rPr>
          <w:rFonts w:ascii="Times New Roman" w:hAnsi="Times New Roman" w:cs="Times New Roman"/>
          <w:sz w:val="30"/>
          <w:szCs w:val="30"/>
          <w:lang w:val="kk-KZ"/>
        </w:rPr>
        <w:t>Б</w:t>
      </w:r>
      <w:bookmarkStart w:id="0" w:name="_GoBack"/>
      <w:bookmarkEnd w:id="0"/>
      <w:r w:rsidR="00CA3A2B" w:rsidRPr="00BD7E6E">
        <w:rPr>
          <w:rFonts w:ascii="Times New Roman" w:eastAsia="Arial Unicode MS" w:hAnsi="Times New Roman" w:cs="Times New Roman"/>
          <w:color w:val="000000"/>
          <w:sz w:val="30"/>
          <w:szCs w:val="30"/>
          <w:lang w:val="kk-KZ" w:bidi="he-IL"/>
        </w:rPr>
        <w:t>астапқы әскери дайындықтың</w:t>
      </w:r>
      <w:r w:rsidR="00CA3A2B" w:rsidRPr="00BD7E6E">
        <w:rPr>
          <w:rFonts w:ascii="Times New Roman" w:hAnsi="Times New Roman" w:cs="Times New Roman"/>
          <w:color w:val="000000"/>
          <w:sz w:val="30"/>
          <w:szCs w:val="30"/>
          <w:lang w:val="kk-KZ"/>
        </w:rPr>
        <w:t xml:space="preserve"> </w:t>
      </w:r>
      <w:r w:rsidRPr="00BD7E6E">
        <w:rPr>
          <w:rFonts w:ascii="Times New Roman" w:hAnsi="Times New Roman" w:cs="Times New Roman"/>
          <w:sz w:val="30"/>
          <w:szCs w:val="30"/>
          <w:lang w:val="kk-KZ"/>
        </w:rPr>
        <w:t xml:space="preserve">» мамандығының </w:t>
      </w:r>
    </w:p>
    <w:p w:rsidR="007735FD" w:rsidRPr="00BD7E6E" w:rsidRDefault="007735FD" w:rsidP="007735FD">
      <w:pPr>
        <w:spacing w:line="360" w:lineRule="auto"/>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студенттері үшін </w:t>
      </w:r>
    </w:p>
    <w:p w:rsidR="007735FD" w:rsidRPr="00BD7E6E" w:rsidRDefault="007735FD" w:rsidP="007735FD">
      <w:pPr>
        <w:spacing w:line="360" w:lineRule="auto"/>
        <w:rPr>
          <w:rFonts w:ascii="Times New Roman" w:hAnsi="Times New Roman" w:cs="Times New Roman"/>
          <w:sz w:val="30"/>
          <w:szCs w:val="30"/>
          <w:lang w:val="kk-KZ"/>
        </w:rPr>
      </w:pPr>
    </w:p>
    <w:p w:rsidR="007735FD" w:rsidRPr="00BD7E6E" w:rsidRDefault="00A54C9F" w:rsidP="00A54C9F">
      <w:pPr>
        <w:spacing w:line="360" w:lineRule="auto"/>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                                   </w:t>
      </w:r>
      <w:r w:rsidR="007735FD" w:rsidRPr="00BD7E6E">
        <w:rPr>
          <w:rFonts w:ascii="Times New Roman" w:hAnsi="Times New Roman" w:cs="Times New Roman"/>
          <w:sz w:val="30"/>
          <w:szCs w:val="30"/>
          <w:lang w:val="kk-KZ"/>
        </w:rPr>
        <w:t>Мөр басылымы «___»______ 2019 ж.</w:t>
      </w:r>
    </w:p>
    <w:p w:rsidR="007735FD" w:rsidRPr="00BD7E6E" w:rsidRDefault="007735FD" w:rsidP="007735FD">
      <w:pPr>
        <w:spacing w:line="360" w:lineRule="auto"/>
        <w:ind w:firstLine="709"/>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Қағаз форматы 60*84 1/16</w:t>
      </w:r>
    </w:p>
    <w:p w:rsidR="007735FD" w:rsidRPr="00BD7E6E" w:rsidRDefault="007735FD" w:rsidP="007735FD">
      <w:pPr>
        <w:spacing w:line="360" w:lineRule="auto"/>
        <w:ind w:firstLine="709"/>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lastRenderedPageBreak/>
        <w:t>Типографиялық қағаз. Офсеттік қағаз. Көлемі 4 б.т.</w:t>
      </w:r>
    </w:p>
    <w:p w:rsidR="007735FD" w:rsidRPr="00BD7E6E" w:rsidRDefault="007735FD" w:rsidP="007735FD">
      <w:pPr>
        <w:spacing w:line="360" w:lineRule="auto"/>
        <w:ind w:firstLine="709"/>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Тираж____  _____дана. Тапсырыс______</w:t>
      </w:r>
    </w:p>
    <w:p w:rsidR="007735FD" w:rsidRPr="00BD7E6E" w:rsidRDefault="007735FD" w:rsidP="007735FD">
      <w:pPr>
        <w:spacing w:line="360" w:lineRule="auto"/>
        <w:ind w:firstLine="709"/>
        <w:jc w:val="center"/>
        <w:rPr>
          <w:rFonts w:ascii="Times New Roman" w:hAnsi="Times New Roman" w:cs="Times New Roman"/>
          <w:sz w:val="30"/>
          <w:szCs w:val="30"/>
          <w:lang w:val="kk-KZ"/>
        </w:rPr>
      </w:pPr>
    </w:p>
    <w:p w:rsidR="007735FD" w:rsidRPr="00BD7E6E" w:rsidRDefault="007735FD" w:rsidP="007735FD">
      <w:pPr>
        <w:spacing w:line="360" w:lineRule="auto"/>
        <w:ind w:firstLine="709"/>
        <w:jc w:val="center"/>
        <w:rPr>
          <w:rFonts w:ascii="Times New Roman" w:hAnsi="Times New Roman" w:cs="Times New Roman"/>
          <w:sz w:val="30"/>
          <w:szCs w:val="30"/>
          <w:lang w:val="kk-KZ"/>
        </w:rPr>
      </w:pPr>
    </w:p>
    <w:p w:rsidR="007735FD" w:rsidRPr="00BD7E6E" w:rsidRDefault="007735FD" w:rsidP="007735FD">
      <w:pPr>
        <w:spacing w:line="360" w:lineRule="auto"/>
        <w:ind w:firstLine="709"/>
        <w:jc w:val="center"/>
        <w:rPr>
          <w:rFonts w:ascii="Times New Roman" w:hAnsi="Times New Roman" w:cs="Times New Roman"/>
          <w:sz w:val="30"/>
          <w:szCs w:val="30"/>
          <w:lang w:val="kk-KZ"/>
        </w:rPr>
      </w:pPr>
    </w:p>
    <w:p w:rsidR="007735FD" w:rsidRPr="00BD7E6E" w:rsidRDefault="007735FD" w:rsidP="007735FD">
      <w:pPr>
        <w:spacing w:line="360" w:lineRule="auto"/>
        <w:rPr>
          <w:rFonts w:ascii="Times New Roman" w:hAnsi="Times New Roman" w:cs="Times New Roman"/>
          <w:sz w:val="30"/>
          <w:szCs w:val="30"/>
          <w:lang w:val="kk-KZ"/>
        </w:rPr>
      </w:pPr>
    </w:p>
    <w:p w:rsidR="007735FD" w:rsidRPr="00BD7E6E" w:rsidRDefault="007735FD" w:rsidP="007735FD">
      <w:pPr>
        <w:spacing w:line="360" w:lineRule="auto"/>
        <w:jc w:val="center"/>
        <w:rPr>
          <w:rFonts w:ascii="Times New Roman" w:hAnsi="Times New Roman" w:cs="Times New Roman"/>
          <w:sz w:val="30"/>
          <w:szCs w:val="30"/>
          <w:lang w:val="kk-KZ"/>
        </w:rPr>
      </w:pPr>
    </w:p>
    <w:p w:rsidR="007735FD" w:rsidRPr="00BD7E6E" w:rsidRDefault="007735FD" w:rsidP="00A54C9F">
      <w:pPr>
        <w:spacing w:line="360" w:lineRule="auto"/>
        <w:rPr>
          <w:rFonts w:ascii="Times New Roman" w:hAnsi="Times New Roman" w:cs="Times New Roman"/>
          <w:sz w:val="30"/>
          <w:szCs w:val="30"/>
          <w:lang w:val="kk-KZ"/>
        </w:rPr>
      </w:pPr>
      <w:r w:rsidRPr="00BD7E6E">
        <w:rPr>
          <w:rFonts w:ascii="Times New Roman" w:hAnsi="Times New Roman" w:cs="Times New Roman"/>
          <w:sz w:val="30"/>
          <w:szCs w:val="30"/>
          <w:lang w:val="kk-KZ"/>
        </w:rPr>
        <w:t>© М.Әуезов атындағы Оңтүстік Қазақстан мемелекеттік университеті</w:t>
      </w:r>
    </w:p>
    <w:p w:rsidR="007735FD" w:rsidRPr="00BD7E6E" w:rsidRDefault="007735FD" w:rsidP="007735FD">
      <w:pPr>
        <w:spacing w:line="360" w:lineRule="auto"/>
        <w:jc w:val="center"/>
        <w:rPr>
          <w:rFonts w:ascii="Times New Roman" w:hAnsi="Times New Roman" w:cs="Times New Roman"/>
          <w:sz w:val="30"/>
          <w:szCs w:val="30"/>
          <w:lang w:val="kk-KZ"/>
        </w:rPr>
      </w:pPr>
      <w:r w:rsidRPr="00BD7E6E">
        <w:rPr>
          <w:rFonts w:ascii="Times New Roman" w:hAnsi="Times New Roman" w:cs="Times New Roman"/>
          <w:sz w:val="30"/>
          <w:szCs w:val="30"/>
          <w:lang w:val="kk-KZ"/>
        </w:rPr>
        <w:t xml:space="preserve">Баспа орталығы М.Әуезов атындағы ОҚМУ, Шымкент,Тәуке хан даңғылы, 5 </w:t>
      </w:r>
    </w:p>
    <w:p w:rsidR="007735FD" w:rsidRPr="00BD7E6E" w:rsidRDefault="007735FD" w:rsidP="007735FD">
      <w:pPr>
        <w:rPr>
          <w:rFonts w:ascii="Times New Roman" w:hAnsi="Times New Roman" w:cs="Times New Roman"/>
          <w:sz w:val="30"/>
          <w:szCs w:val="30"/>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9039E" w:rsidRPr="00BD7E6E" w:rsidRDefault="0089039E" w:rsidP="0089039E">
      <w:pPr>
        <w:ind w:firstLine="426"/>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BD0DD8" w:rsidP="00864894">
      <w:pPr>
        <w:rPr>
          <w:rFonts w:ascii="Times New Roman" w:hAnsi="Times New Roman" w:cs="Times New Roman"/>
          <w:sz w:val="28"/>
          <w:szCs w:val="28"/>
          <w:lang w:val="kk-KZ"/>
        </w:rPr>
      </w:pPr>
      <w:r w:rsidRPr="00BD7E6E">
        <w:rPr>
          <w:rFonts w:ascii="Times New Roman" w:hAnsi="Times New Roman" w:cs="Times New Roman"/>
          <w:b/>
          <w:sz w:val="28"/>
          <w:szCs w:val="28"/>
          <w:lang w:val="kk-KZ"/>
        </w:rPr>
        <w:t xml:space="preserve"> </w:t>
      </w: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p w:rsidR="00864894" w:rsidRPr="00BD7E6E" w:rsidRDefault="00864894" w:rsidP="00864894">
      <w:pPr>
        <w:rPr>
          <w:rFonts w:ascii="Times New Roman" w:hAnsi="Times New Roman" w:cs="Times New Roman"/>
          <w:sz w:val="28"/>
          <w:szCs w:val="28"/>
          <w:lang w:val="kk-KZ"/>
        </w:rPr>
      </w:pPr>
    </w:p>
    <w:sectPr w:rsidR="00864894" w:rsidRPr="00BD7E6E" w:rsidSect="00645425">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BF4" w:rsidRDefault="00146BF4" w:rsidP="0099231A">
      <w:pPr>
        <w:spacing w:after="0" w:line="240" w:lineRule="auto"/>
      </w:pPr>
      <w:r>
        <w:separator/>
      </w:r>
    </w:p>
  </w:endnote>
  <w:endnote w:type="continuationSeparator" w:id="0">
    <w:p w:rsidR="00146BF4" w:rsidRDefault="00146BF4" w:rsidP="009923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7597"/>
      <w:docPartObj>
        <w:docPartGallery w:val="Page Numbers (Bottom of Page)"/>
        <w:docPartUnique/>
      </w:docPartObj>
    </w:sdtPr>
    <w:sdtContent>
      <w:p w:rsidR="00BD7E6E" w:rsidRDefault="00BD7E6E">
        <w:pPr>
          <w:pStyle w:val="a3"/>
          <w:jc w:val="center"/>
        </w:pPr>
        <w:fldSimple w:instr=" PAGE   \* MERGEFORMAT ">
          <w:r w:rsidR="003A639E">
            <w:rPr>
              <w:noProof/>
            </w:rPr>
            <w:t>1</w:t>
          </w:r>
        </w:fldSimple>
      </w:p>
    </w:sdtContent>
  </w:sdt>
  <w:p w:rsidR="00BD7E6E" w:rsidRDefault="00BD7E6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BF4" w:rsidRDefault="00146BF4" w:rsidP="0099231A">
      <w:pPr>
        <w:spacing w:after="0" w:line="240" w:lineRule="auto"/>
      </w:pPr>
      <w:r>
        <w:separator/>
      </w:r>
    </w:p>
  </w:footnote>
  <w:footnote w:type="continuationSeparator" w:id="0">
    <w:p w:rsidR="00146BF4" w:rsidRDefault="00146BF4" w:rsidP="009923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B2030"/>
    <w:multiLevelType w:val="hybridMultilevel"/>
    <w:tmpl w:val="C5D40D6C"/>
    <w:lvl w:ilvl="0" w:tplc="44F2612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12823F3E"/>
    <w:multiLevelType w:val="hybridMultilevel"/>
    <w:tmpl w:val="CB9002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8E75EA"/>
    <w:multiLevelType w:val="hybridMultilevel"/>
    <w:tmpl w:val="1714BC1C"/>
    <w:lvl w:ilvl="0" w:tplc="A344D2CC">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2D65D94"/>
    <w:multiLevelType w:val="hybridMultilevel"/>
    <w:tmpl w:val="C4581670"/>
    <w:lvl w:ilvl="0" w:tplc="D032972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4534367"/>
    <w:multiLevelType w:val="hybridMultilevel"/>
    <w:tmpl w:val="F94ECB0A"/>
    <w:lvl w:ilvl="0" w:tplc="EC8687B0">
      <w:start w:val="1"/>
      <w:numFmt w:val="decimal"/>
      <w:lvlText w:val="%1."/>
      <w:lvlJc w:val="left"/>
      <w:pPr>
        <w:tabs>
          <w:tab w:val="num" w:pos="735"/>
        </w:tabs>
        <w:ind w:left="735" w:hanging="7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5EC772A"/>
    <w:multiLevelType w:val="hybridMultilevel"/>
    <w:tmpl w:val="5CCEB46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69344B"/>
    <w:multiLevelType w:val="hybridMultilevel"/>
    <w:tmpl w:val="9340AC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BEB16FA"/>
    <w:multiLevelType w:val="hybridMultilevel"/>
    <w:tmpl w:val="6BC29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707F2B"/>
    <w:multiLevelType w:val="hybridMultilevel"/>
    <w:tmpl w:val="05F4ABE6"/>
    <w:lvl w:ilvl="0" w:tplc="9796FED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31F00989"/>
    <w:multiLevelType w:val="hybridMultilevel"/>
    <w:tmpl w:val="5E0AFC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7F4423C"/>
    <w:multiLevelType w:val="hybridMultilevel"/>
    <w:tmpl w:val="6C3EE5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99D0B81"/>
    <w:multiLevelType w:val="hybridMultilevel"/>
    <w:tmpl w:val="0882A7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313F2A"/>
    <w:multiLevelType w:val="hybridMultilevel"/>
    <w:tmpl w:val="9744A5B4"/>
    <w:lvl w:ilvl="0" w:tplc="F1F85D24">
      <w:start w:val="1"/>
      <w:numFmt w:val="decimal"/>
      <w:lvlText w:val="%1."/>
      <w:lvlJc w:val="left"/>
      <w:pPr>
        <w:tabs>
          <w:tab w:val="num" w:pos="750"/>
        </w:tabs>
        <w:ind w:left="750" w:hanging="360"/>
      </w:pPr>
      <w:rPr>
        <w:rFonts w:hint="default"/>
      </w:rPr>
    </w:lvl>
    <w:lvl w:ilvl="1" w:tplc="04190019" w:tentative="1">
      <w:start w:val="1"/>
      <w:numFmt w:val="lowerLetter"/>
      <w:lvlText w:val="%2."/>
      <w:lvlJc w:val="left"/>
      <w:pPr>
        <w:tabs>
          <w:tab w:val="num" w:pos="1470"/>
        </w:tabs>
        <w:ind w:left="1470" w:hanging="360"/>
      </w:p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3">
    <w:nsid w:val="41F04A39"/>
    <w:multiLevelType w:val="hybridMultilevel"/>
    <w:tmpl w:val="DABABB3E"/>
    <w:lvl w:ilvl="0" w:tplc="44F26126">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3E55A27"/>
    <w:multiLevelType w:val="hybridMultilevel"/>
    <w:tmpl w:val="C736095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4BB06D95"/>
    <w:multiLevelType w:val="hybridMultilevel"/>
    <w:tmpl w:val="9730A31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5151466A"/>
    <w:multiLevelType w:val="hybridMultilevel"/>
    <w:tmpl w:val="D97273E2"/>
    <w:lvl w:ilvl="0" w:tplc="E3A6F1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1D10805"/>
    <w:multiLevelType w:val="hybridMultilevel"/>
    <w:tmpl w:val="F4587746"/>
    <w:lvl w:ilvl="0" w:tplc="E3A6F1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3423F65"/>
    <w:multiLevelType w:val="hybridMultilevel"/>
    <w:tmpl w:val="995C0E80"/>
    <w:lvl w:ilvl="0" w:tplc="66B468C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3BF110B"/>
    <w:multiLevelType w:val="hybridMultilevel"/>
    <w:tmpl w:val="322E6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185AA6"/>
    <w:multiLevelType w:val="hybridMultilevel"/>
    <w:tmpl w:val="97120EEE"/>
    <w:lvl w:ilvl="0" w:tplc="ADEA776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56BB1DCC"/>
    <w:multiLevelType w:val="hybridMultilevel"/>
    <w:tmpl w:val="C5106F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E81341A"/>
    <w:multiLevelType w:val="hybridMultilevel"/>
    <w:tmpl w:val="46AC91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24F9F"/>
    <w:multiLevelType w:val="hybridMultilevel"/>
    <w:tmpl w:val="7DF465B8"/>
    <w:lvl w:ilvl="0" w:tplc="E3A6F1F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96046FF"/>
    <w:multiLevelType w:val="hybridMultilevel"/>
    <w:tmpl w:val="7B888210"/>
    <w:lvl w:ilvl="0" w:tplc="2F900A3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805028"/>
    <w:multiLevelType w:val="hybridMultilevel"/>
    <w:tmpl w:val="FCD63FC2"/>
    <w:lvl w:ilvl="0" w:tplc="44F2612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784A079B"/>
    <w:multiLevelType w:val="hybridMultilevel"/>
    <w:tmpl w:val="A122016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E962470"/>
    <w:multiLevelType w:val="hybridMultilevel"/>
    <w:tmpl w:val="782EEA70"/>
    <w:lvl w:ilvl="0" w:tplc="44F2612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6"/>
  </w:num>
  <w:num w:numId="2">
    <w:abstractNumId w:val="8"/>
  </w:num>
  <w:num w:numId="3">
    <w:abstractNumId w:val="2"/>
  </w:num>
  <w:num w:numId="4">
    <w:abstractNumId w:val="27"/>
  </w:num>
  <w:num w:numId="5">
    <w:abstractNumId w:val="20"/>
  </w:num>
  <w:num w:numId="6">
    <w:abstractNumId w:val="3"/>
  </w:num>
  <w:num w:numId="7">
    <w:abstractNumId w:val="0"/>
  </w:num>
  <w:num w:numId="8">
    <w:abstractNumId w:val="25"/>
  </w:num>
  <w:num w:numId="9">
    <w:abstractNumId w:val="13"/>
  </w:num>
  <w:num w:numId="10">
    <w:abstractNumId w:val="1"/>
  </w:num>
  <w:num w:numId="11">
    <w:abstractNumId w:val="11"/>
  </w:num>
  <w:num w:numId="12">
    <w:abstractNumId w:val="21"/>
  </w:num>
  <w:num w:numId="13">
    <w:abstractNumId w:val="6"/>
  </w:num>
  <w:num w:numId="14">
    <w:abstractNumId w:val="22"/>
  </w:num>
  <w:num w:numId="15">
    <w:abstractNumId w:val="14"/>
  </w:num>
  <w:num w:numId="16">
    <w:abstractNumId w:val="15"/>
  </w:num>
  <w:num w:numId="17">
    <w:abstractNumId w:val="24"/>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8"/>
  </w:num>
  <w:num w:numId="27">
    <w:abstractNumId w:val="12"/>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864894"/>
    <w:rsid w:val="00005C55"/>
    <w:rsid w:val="00146BF4"/>
    <w:rsid w:val="001B4D42"/>
    <w:rsid w:val="001D7426"/>
    <w:rsid w:val="002019FA"/>
    <w:rsid w:val="002415A6"/>
    <w:rsid w:val="0029540C"/>
    <w:rsid w:val="002C0D37"/>
    <w:rsid w:val="00302F9F"/>
    <w:rsid w:val="003A589D"/>
    <w:rsid w:val="003A639E"/>
    <w:rsid w:val="00421BC1"/>
    <w:rsid w:val="00546DA7"/>
    <w:rsid w:val="005936A4"/>
    <w:rsid w:val="00645425"/>
    <w:rsid w:val="006B2978"/>
    <w:rsid w:val="006D5112"/>
    <w:rsid w:val="006F529D"/>
    <w:rsid w:val="00710E4A"/>
    <w:rsid w:val="00721476"/>
    <w:rsid w:val="0076261C"/>
    <w:rsid w:val="007735FD"/>
    <w:rsid w:val="007741A3"/>
    <w:rsid w:val="00774DB7"/>
    <w:rsid w:val="007E7F0A"/>
    <w:rsid w:val="00864894"/>
    <w:rsid w:val="0089039E"/>
    <w:rsid w:val="00927194"/>
    <w:rsid w:val="00960FD9"/>
    <w:rsid w:val="0099231A"/>
    <w:rsid w:val="009D1C43"/>
    <w:rsid w:val="00A54C9F"/>
    <w:rsid w:val="00A64C08"/>
    <w:rsid w:val="00A736E2"/>
    <w:rsid w:val="00AA22E0"/>
    <w:rsid w:val="00B66877"/>
    <w:rsid w:val="00B96391"/>
    <w:rsid w:val="00BA6E12"/>
    <w:rsid w:val="00BD0DD8"/>
    <w:rsid w:val="00BD7E6E"/>
    <w:rsid w:val="00BE4724"/>
    <w:rsid w:val="00C9546D"/>
    <w:rsid w:val="00CA3A2B"/>
    <w:rsid w:val="00CB735E"/>
    <w:rsid w:val="00E82100"/>
    <w:rsid w:val="00F46B3A"/>
    <w:rsid w:val="00F77222"/>
    <w:rsid w:val="00F94BFB"/>
    <w:rsid w:val="00FE32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4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648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864894"/>
    <w:rPr>
      <w:rFonts w:ascii="Times New Roman" w:eastAsia="Times New Roman" w:hAnsi="Times New Roman" w:cs="Times New Roman"/>
      <w:sz w:val="24"/>
      <w:szCs w:val="24"/>
    </w:rPr>
  </w:style>
  <w:style w:type="character" w:styleId="a5">
    <w:name w:val="page number"/>
    <w:basedOn w:val="a0"/>
    <w:rsid w:val="00864894"/>
  </w:style>
  <w:style w:type="paragraph" w:styleId="a6">
    <w:name w:val="No Spacing"/>
    <w:uiPriority w:val="1"/>
    <w:qFormat/>
    <w:rsid w:val="00864894"/>
    <w:pPr>
      <w:spacing w:after="0" w:line="240" w:lineRule="auto"/>
    </w:pPr>
    <w:rPr>
      <w:rFonts w:ascii="Calibri" w:eastAsia="Times New Roman" w:hAnsi="Calibri" w:cs="Times New Roman"/>
    </w:rPr>
  </w:style>
  <w:style w:type="paragraph" w:styleId="a7">
    <w:name w:val="header"/>
    <w:basedOn w:val="a"/>
    <w:link w:val="a8"/>
    <w:rsid w:val="008648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rsid w:val="00864894"/>
    <w:rPr>
      <w:rFonts w:ascii="Times New Roman" w:eastAsia="Times New Roman" w:hAnsi="Times New Roman" w:cs="Times New Roman"/>
      <w:sz w:val="24"/>
      <w:szCs w:val="24"/>
    </w:rPr>
  </w:style>
  <w:style w:type="paragraph" w:customStyle="1" w:styleId="a9">
    <w:name w:val="Знак"/>
    <w:basedOn w:val="a"/>
    <w:autoRedefine/>
    <w:rsid w:val="00864894"/>
    <w:pPr>
      <w:spacing w:after="160" w:line="240" w:lineRule="exact"/>
    </w:pPr>
    <w:rPr>
      <w:rFonts w:ascii="Times New Roman" w:eastAsia="SimSun" w:hAnsi="Times New Roman" w:cs="Times New Roman"/>
      <w:b/>
      <w:sz w:val="28"/>
      <w:szCs w:val="24"/>
      <w:lang w:val="en-US" w:eastAsia="en-US"/>
    </w:rPr>
  </w:style>
  <w:style w:type="table" w:styleId="aa">
    <w:name w:val="Table Grid"/>
    <w:basedOn w:val="a1"/>
    <w:rsid w:val="008648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Обычный (Web),Знак Знак,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веб) Знак, Знак4"/>
    <w:basedOn w:val="a"/>
    <w:link w:val="2"/>
    <w:uiPriority w:val="99"/>
    <w:qFormat/>
    <w:rsid w:val="00864894"/>
    <w:pPr>
      <w:spacing w:after="120" w:line="48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86489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64894"/>
    <w:rPr>
      <w:rFonts w:ascii="Tahoma" w:hAnsi="Tahoma" w:cs="Tahoma"/>
      <w:sz w:val="16"/>
      <w:szCs w:val="16"/>
    </w:rPr>
  </w:style>
  <w:style w:type="paragraph" w:styleId="ae">
    <w:name w:val="Body Text"/>
    <w:basedOn w:val="a"/>
    <w:link w:val="af"/>
    <w:rsid w:val="00864894"/>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864894"/>
    <w:rPr>
      <w:rFonts w:ascii="Times New Roman" w:eastAsia="Times New Roman" w:hAnsi="Times New Roman" w:cs="Times New Roman"/>
      <w:sz w:val="24"/>
      <w:szCs w:val="24"/>
    </w:rPr>
  </w:style>
  <w:style w:type="paragraph" w:styleId="af0">
    <w:name w:val="Body Text Indent"/>
    <w:basedOn w:val="a"/>
    <w:link w:val="af1"/>
    <w:rsid w:val="00864894"/>
    <w:pPr>
      <w:spacing w:after="120" w:line="240" w:lineRule="auto"/>
      <w:ind w:left="283"/>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rsid w:val="00864894"/>
    <w:rPr>
      <w:rFonts w:ascii="Times New Roman" w:eastAsia="Times New Roman" w:hAnsi="Times New Roman" w:cs="Times New Roman"/>
      <w:sz w:val="24"/>
      <w:szCs w:val="24"/>
    </w:rPr>
  </w:style>
  <w:style w:type="paragraph" w:styleId="af2">
    <w:name w:val="List Paragraph"/>
    <w:basedOn w:val="a"/>
    <w:uiPriority w:val="34"/>
    <w:qFormat/>
    <w:rsid w:val="002415A6"/>
    <w:pPr>
      <w:ind w:left="720"/>
      <w:contextualSpacing/>
    </w:pPr>
  </w:style>
  <w:style w:type="character" w:customStyle="1" w:styleId="af3">
    <w:name w:val="Основной текст_"/>
    <w:basedOn w:val="a0"/>
    <w:link w:val="6"/>
    <w:rsid w:val="003A589D"/>
    <w:rPr>
      <w:spacing w:val="1"/>
      <w:sz w:val="14"/>
      <w:szCs w:val="14"/>
      <w:shd w:val="clear" w:color="auto" w:fill="FFFFFF"/>
    </w:rPr>
  </w:style>
  <w:style w:type="paragraph" w:customStyle="1" w:styleId="6">
    <w:name w:val="Основной текст6"/>
    <w:basedOn w:val="a"/>
    <w:link w:val="af3"/>
    <w:rsid w:val="003A589D"/>
    <w:pPr>
      <w:widowControl w:val="0"/>
      <w:shd w:val="clear" w:color="auto" w:fill="FFFFFF"/>
      <w:spacing w:after="360" w:line="422" w:lineRule="exact"/>
      <w:jc w:val="center"/>
    </w:pPr>
    <w:rPr>
      <w:spacing w:val="1"/>
      <w:sz w:val="14"/>
      <w:szCs w:val="14"/>
    </w:rPr>
  </w:style>
  <w:style w:type="character" w:customStyle="1" w:styleId="20">
    <w:name w:val="Основной текст (2)_"/>
    <w:basedOn w:val="a0"/>
    <w:link w:val="21"/>
    <w:rsid w:val="003A589D"/>
    <w:rPr>
      <w:b/>
      <w:bCs/>
      <w:spacing w:val="2"/>
      <w:sz w:val="14"/>
      <w:szCs w:val="14"/>
      <w:shd w:val="clear" w:color="auto" w:fill="FFFFFF"/>
    </w:rPr>
  </w:style>
  <w:style w:type="paragraph" w:customStyle="1" w:styleId="21">
    <w:name w:val="Основной текст (2)"/>
    <w:basedOn w:val="a"/>
    <w:link w:val="20"/>
    <w:rsid w:val="003A589D"/>
    <w:pPr>
      <w:widowControl w:val="0"/>
      <w:shd w:val="clear" w:color="auto" w:fill="FFFFFF"/>
      <w:spacing w:after="480" w:line="0" w:lineRule="atLeast"/>
      <w:jc w:val="center"/>
    </w:pPr>
    <w:rPr>
      <w:b/>
      <w:bCs/>
      <w:spacing w:val="2"/>
      <w:sz w:val="14"/>
      <w:szCs w:val="14"/>
    </w:rPr>
  </w:style>
  <w:style w:type="paragraph" w:styleId="HTML">
    <w:name w:val="HTML Preformatted"/>
    <w:basedOn w:val="a"/>
    <w:link w:val="HTML0"/>
    <w:uiPriority w:val="99"/>
    <w:rsid w:val="0099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9231A"/>
    <w:rPr>
      <w:rFonts w:ascii="Courier New" w:eastAsia="Times New Roman" w:hAnsi="Courier New" w:cs="Times New Roman"/>
      <w:sz w:val="20"/>
      <w:szCs w:val="20"/>
    </w:rPr>
  </w:style>
  <w:style w:type="character" w:customStyle="1" w:styleId="2">
    <w:name w:val="Обычный (веб) Знак2"/>
    <w:aliases w:val="Обычный (Web) Знак,Знак Знак Знак, Знак Знак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b"/>
    <w:uiPriority w:val="99"/>
    <w:locked/>
    <w:rsid w:val="0099231A"/>
    <w:rPr>
      <w:rFonts w:ascii="Times New Roman" w:eastAsia="Times New Roman" w:hAnsi="Times New Roman" w:cs="Times New Roman"/>
      <w:sz w:val="24"/>
      <w:szCs w:val="24"/>
    </w:rPr>
  </w:style>
  <w:style w:type="character" w:customStyle="1" w:styleId="translation-chunk">
    <w:name w:val="translation-chunk"/>
    <w:basedOn w:val="a0"/>
    <w:rsid w:val="00992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6A529-13CD-44ED-8B64-FD62B022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60</Pages>
  <Words>11117</Words>
  <Characters>63371</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10KSport</dc:creator>
  <cp:keywords/>
  <dc:description/>
  <cp:lastModifiedBy>Андрей</cp:lastModifiedBy>
  <cp:revision>66</cp:revision>
  <dcterms:created xsi:type="dcterms:W3CDTF">2015-12-25T05:02:00Z</dcterms:created>
  <dcterms:modified xsi:type="dcterms:W3CDTF">2019-12-09T07:38:00Z</dcterms:modified>
</cp:coreProperties>
</file>